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ADE21" w14:textId="77777777" w:rsidR="00437F20" w:rsidRPr="006B541F" w:rsidRDefault="00437F20" w:rsidP="00161F66">
      <w:pPr>
        <w:spacing w:line="360" w:lineRule="auto"/>
        <w:jc w:val="center"/>
        <w:rPr>
          <w:rFonts w:ascii="Cambria" w:hAnsi="Cambria"/>
          <w:sz w:val="40"/>
          <w:szCs w:val="40"/>
        </w:rPr>
      </w:pPr>
    </w:p>
    <w:p w14:paraId="582BFADC" w14:textId="77777777" w:rsidR="00437F20" w:rsidRPr="006B541F" w:rsidRDefault="00437F20" w:rsidP="00161F66">
      <w:pPr>
        <w:spacing w:line="360" w:lineRule="auto"/>
        <w:jc w:val="center"/>
        <w:rPr>
          <w:rFonts w:ascii="Cambria" w:hAnsi="Cambria"/>
          <w:sz w:val="40"/>
          <w:szCs w:val="40"/>
        </w:rPr>
      </w:pPr>
    </w:p>
    <w:p w14:paraId="1864ED58" w14:textId="77777777" w:rsidR="00437F20" w:rsidRPr="006B541F" w:rsidRDefault="00437F20" w:rsidP="00161F66">
      <w:pPr>
        <w:spacing w:line="360" w:lineRule="auto"/>
        <w:jc w:val="center"/>
        <w:rPr>
          <w:rFonts w:ascii="Cambria" w:hAnsi="Cambria"/>
          <w:sz w:val="40"/>
          <w:szCs w:val="40"/>
        </w:rPr>
      </w:pPr>
    </w:p>
    <w:p w14:paraId="4BEC6ADD" w14:textId="77777777" w:rsidR="00437F20" w:rsidRPr="006B541F" w:rsidRDefault="00437F20" w:rsidP="00161F66">
      <w:pPr>
        <w:spacing w:line="360" w:lineRule="auto"/>
        <w:jc w:val="center"/>
        <w:rPr>
          <w:rFonts w:ascii="Cambria" w:hAnsi="Cambria"/>
          <w:sz w:val="40"/>
          <w:szCs w:val="40"/>
        </w:rPr>
      </w:pPr>
    </w:p>
    <w:p w14:paraId="2C73AACA" w14:textId="725743E8" w:rsidR="00A247D6" w:rsidRPr="006B541F" w:rsidRDefault="00A247D6" w:rsidP="00161F66">
      <w:pPr>
        <w:spacing w:line="360" w:lineRule="auto"/>
        <w:jc w:val="center"/>
        <w:rPr>
          <w:rFonts w:ascii="Cambria" w:hAnsi="Cambria"/>
          <w:b/>
          <w:bCs/>
          <w:sz w:val="40"/>
          <w:szCs w:val="40"/>
          <w14:shadow w14:blurRad="50800" w14:dist="38100" w14:dir="2700000" w14:sx="100000" w14:sy="100000" w14:kx="0" w14:ky="0" w14:algn="tl">
            <w14:srgbClr w14:val="000000">
              <w14:alpha w14:val="60000"/>
            </w14:srgbClr>
          </w14:shadow>
        </w:rPr>
      </w:pPr>
      <w:bookmarkStart w:id="0" w:name="_Hlk169017602"/>
      <w:r w:rsidRPr="006B541F">
        <w:rPr>
          <w:rFonts w:ascii="Cambria" w:hAnsi="Cambria"/>
          <w:b/>
          <w:bCs/>
          <w:sz w:val="40"/>
          <w:szCs w:val="40"/>
          <w14:shadow w14:blurRad="50800" w14:dist="38100" w14:dir="2700000" w14:sx="100000" w14:sy="100000" w14:kx="0" w14:ky="0" w14:algn="tl">
            <w14:srgbClr w14:val="000000">
              <w14:alpha w14:val="60000"/>
            </w14:srgbClr>
          </w14:shadow>
        </w:rPr>
        <w:t>STANDARDY OCHRONY DZIECI</w:t>
      </w:r>
    </w:p>
    <w:p w14:paraId="6C6BD515" w14:textId="77777777" w:rsidR="00A247D6" w:rsidRPr="006B541F" w:rsidRDefault="00A247D6" w:rsidP="00161F66">
      <w:pPr>
        <w:spacing w:line="360" w:lineRule="auto"/>
        <w:jc w:val="center"/>
        <w:rPr>
          <w:rFonts w:ascii="Cambria" w:hAnsi="Cambria"/>
          <w:b/>
          <w:bCs/>
          <w:sz w:val="40"/>
          <w:szCs w:val="40"/>
          <w14:shadow w14:blurRad="50800" w14:dist="38100" w14:dir="2700000" w14:sx="100000" w14:sy="100000" w14:kx="0" w14:ky="0" w14:algn="tl">
            <w14:srgbClr w14:val="000000">
              <w14:alpha w14:val="60000"/>
            </w14:srgbClr>
          </w14:shadow>
        </w:rPr>
      </w:pPr>
      <w:r w:rsidRPr="006B541F">
        <w:rPr>
          <w:rFonts w:ascii="Cambria" w:hAnsi="Cambria"/>
          <w:b/>
          <w:bCs/>
          <w:sz w:val="40"/>
          <w:szCs w:val="40"/>
          <w14:shadow w14:blurRad="50800" w14:dist="38100" w14:dir="2700000" w14:sx="100000" w14:sy="100000" w14:kx="0" w14:ky="0" w14:algn="tl">
            <w14:srgbClr w14:val="000000">
              <w14:alpha w14:val="60000"/>
            </w14:srgbClr>
          </w14:shadow>
        </w:rPr>
        <w:t>W DUSZPASTERSTWIE PARAFIALNYM</w:t>
      </w:r>
    </w:p>
    <w:bookmarkEnd w:id="0"/>
    <w:p w14:paraId="1FBDA520" w14:textId="19AB58F8" w:rsidR="00437F20" w:rsidRDefault="00A247D6" w:rsidP="00161F66">
      <w:pPr>
        <w:spacing w:line="360" w:lineRule="auto"/>
        <w:jc w:val="center"/>
        <w:rPr>
          <w:rFonts w:ascii="Cambria" w:hAnsi="Cambria"/>
          <w:b/>
          <w:bCs/>
          <w:sz w:val="40"/>
          <w:szCs w:val="40"/>
          <w14:shadow w14:blurRad="50800" w14:dist="38100" w14:dir="2700000" w14:sx="100000" w14:sy="100000" w14:kx="0" w14:ky="0" w14:algn="tl">
            <w14:srgbClr w14:val="000000">
              <w14:alpha w14:val="60000"/>
            </w14:srgbClr>
          </w14:shadow>
        </w:rPr>
      </w:pPr>
      <w:r w:rsidRPr="006B541F">
        <w:rPr>
          <w:rFonts w:ascii="Cambria" w:hAnsi="Cambria"/>
          <w:b/>
          <w:bCs/>
          <w:sz w:val="40"/>
          <w:szCs w:val="40"/>
          <w14:shadow w14:blurRad="50800" w14:dist="38100" w14:dir="2700000" w14:sx="100000" w14:sy="100000" w14:kx="0" w14:ky="0" w14:algn="tl">
            <w14:srgbClr w14:val="000000">
              <w14:alpha w14:val="60000"/>
            </w14:srgbClr>
          </w14:shadow>
        </w:rPr>
        <w:t xml:space="preserve">PARAFII </w:t>
      </w:r>
      <w:r w:rsidR="00BD0531" w:rsidRPr="006B541F">
        <w:rPr>
          <w:rFonts w:ascii="Cambria" w:hAnsi="Cambria"/>
          <w:b/>
          <w:bCs/>
          <w:sz w:val="40"/>
          <w:szCs w:val="40"/>
          <w14:shadow w14:blurRad="50800" w14:dist="38100" w14:dir="2700000" w14:sx="100000" w14:sy="100000" w14:kx="0" w14:ky="0" w14:algn="tl">
            <w14:srgbClr w14:val="000000">
              <w14:alpha w14:val="60000"/>
            </w14:srgbClr>
          </w14:shadow>
        </w:rPr>
        <w:t xml:space="preserve">RZYMSKOKATOLICKIEJ </w:t>
      </w:r>
      <w:r w:rsidR="00BD0531" w:rsidRPr="006B541F">
        <w:rPr>
          <w:rFonts w:ascii="Cambria" w:hAnsi="Cambria"/>
          <w:b/>
          <w:bCs/>
          <w:sz w:val="40"/>
          <w:szCs w:val="40"/>
          <w14:shadow w14:blurRad="50800" w14:dist="38100" w14:dir="2700000" w14:sx="100000" w14:sy="100000" w14:kx="0" w14:ky="0" w14:algn="tl">
            <w14:srgbClr w14:val="000000">
              <w14:alpha w14:val="60000"/>
            </w14:srgbClr>
          </w14:shadow>
        </w:rPr>
        <w:br/>
        <w:t>POD WEZWANIEM</w:t>
      </w:r>
      <w:r w:rsidRPr="006B541F">
        <w:rPr>
          <w:rFonts w:ascii="Cambria" w:hAnsi="Cambria"/>
          <w:b/>
          <w:bCs/>
          <w:sz w:val="40"/>
          <w:szCs w:val="40"/>
          <w14:shadow w14:blurRad="50800" w14:dist="38100" w14:dir="2700000" w14:sx="100000" w14:sy="100000" w14:kx="0" w14:ky="0" w14:algn="tl">
            <w14:srgbClr w14:val="000000">
              <w14:alpha w14:val="60000"/>
            </w14:srgbClr>
          </w14:shadow>
        </w:rPr>
        <w:t xml:space="preserve"> </w:t>
      </w:r>
    </w:p>
    <w:p w14:paraId="1B7D1B0C" w14:textId="77777777" w:rsidR="00A864FE" w:rsidRDefault="00A864FE" w:rsidP="00161F66">
      <w:pPr>
        <w:spacing w:line="360" w:lineRule="auto"/>
        <w:jc w:val="center"/>
        <w:rPr>
          <w:rFonts w:ascii="Cambria" w:hAnsi="Cambria"/>
          <w:b/>
          <w:bCs/>
          <w:sz w:val="40"/>
          <w:szCs w:val="40"/>
          <w14:shadow w14:blurRad="50800" w14:dist="38100" w14:dir="2700000" w14:sx="100000" w14:sy="100000" w14:kx="0" w14:ky="0" w14:algn="tl">
            <w14:srgbClr w14:val="000000">
              <w14:alpha w14:val="60000"/>
            </w14:srgbClr>
          </w14:shadow>
        </w:rPr>
      </w:pPr>
      <w:r>
        <w:rPr>
          <w:rFonts w:ascii="Cambria" w:hAnsi="Cambria"/>
          <w:b/>
          <w:bCs/>
          <w:sz w:val="40"/>
          <w:szCs w:val="40"/>
          <w14:shadow w14:blurRad="50800" w14:dist="38100" w14:dir="2700000" w14:sx="100000" w14:sy="100000" w14:kx="0" w14:ky="0" w14:algn="tl">
            <w14:srgbClr w14:val="000000">
              <w14:alpha w14:val="60000"/>
            </w14:srgbClr>
          </w14:shadow>
        </w:rPr>
        <w:t xml:space="preserve">CHRYSTUSA KRÓLA WSZECHŚWIATA </w:t>
      </w:r>
    </w:p>
    <w:p w14:paraId="5DFC586B" w14:textId="6E99C08F" w:rsidR="00A864FE" w:rsidRPr="006B541F" w:rsidRDefault="00A864FE" w:rsidP="00161F66">
      <w:pPr>
        <w:spacing w:line="360" w:lineRule="auto"/>
        <w:jc w:val="center"/>
        <w:rPr>
          <w:rFonts w:ascii="Cambria" w:hAnsi="Cambria"/>
          <w:b/>
          <w:bCs/>
          <w:i/>
          <w:iCs/>
          <w:sz w:val="40"/>
          <w:szCs w:val="40"/>
          <w14:shadow w14:blurRad="50800" w14:dist="38100" w14:dir="2700000" w14:sx="100000" w14:sy="100000" w14:kx="0" w14:ky="0" w14:algn="tl">
            <w14:srgbClr w14:val="000000">
              <w14:alpha w14:val="60000"/>
            </w14:srgbClr>
          </w14:shadow>
        </w:rPr>
      </w:pPr>
      <w:r>
        <w:rPr>
          <w:rFonts w:ascii="Cambria" w:hAnsi="Cambria"/>
          <w:b/>
          <w:bCs/>
          <w:sz w:val="40"/>
          <w:szCs w:val="40"/>
          <w14:shadow w14:blurRad="50800" w14:dist="38100" w14:dir="2700000" w14:sx="100000" w14:sy="100000" w14:kx="0" w14:ky="0" w14:algn="tl">
            <w14:srgbClr w14:val="000000">
              <w14:alpha w14:val="60000"/>
            </w14:srgbClr>
          </w14:shadow>
        </w:rPr>
        <w:t>W STARGARDZIE</w:t>
      </w:r>
    </w:p>
    <w:p w14:paraId="17A408D8" w14:textId="06C7C7D6" w:rsidR="00194BCF" w:rsidRPr="006B541F" w:rsidRDefault="00194BCF" w:rsidP="00161F66">
      <w:pPr>
        <w:pStyle w:val="Nagwek1"/>
        <w:spacing w:line="360" w:lineRule="auto"/>
        <w:rPr>
          <w:rFonts w:ascii="Cambria" w:hAnsi="Cambria"/>
        </w:rPr>
      </w:pPr>
      <w:r w:rsidRPr="006B541F">
        <w:rPr>
          <w:rFonts w:ascii="Cambria" w:hAnsi="Cambria"/>
        </w:rPr>
        <w:br w:type="page"/>
      </w:r>
    </w:p>
    <w:p w14:paraId="394A12B1" w14:textId="08176A9A" w:rsidR="00E948EE" w:rsidRPr="006B541F" w:rsidRDefault="00E948EE" w:rsidP="00E948EE">
      <w:pPr>
        <w:jc w:val="center"/>
        <w:rPr>
          <w:rFonts w:ascii="Cambria" w:hAnsi="Cambria"/>
          <w:b/>
          <w:bCs/>
          <w:sz w:val="32"/>
          <w:szCs w:val="32"/>
        </w:rPr>
      </w:pPr>
      <w:r w:rsidRPr="006B541F">
        <w:rPr>
          <w:rFonts w:ascii="Cambria" w:hAnsi="Cambria"/>
          <w:b/>
          <w:bCs/>
          <w:sz w:val="32"/>
          <w:szCs w:val="32"/>
        </w:rPr>
        <w:lastRenderedPageBreak/>
        <w:t>SPIS TREŚCI</w:t>
      </w:r>
    </w:p>
    <w:sdt>
      <w:sdtPr>
        <w:rPr>
          <w:rFonts w:eastAsiaTheme="minorHAnsi" w:cstheme="minorBidi"/>
          <w:caps w:val="0"/>
          <w:kern w:val="2"/>
          <w:sz w:val="24"/>
          <w:szCs w:val="22"/>
          <w:lang w:eastAsia="en-US"/>
          <w14:ligatures w14:val="standardContextual"/>
        </w:rPr>
        <w:id w:val="-1851169669"/>
        <w:docPartObj>
          <w:docPartGallery w:val="Table of Contents"/>
          <w:docPartUnique/>
        </w:docPartObj>
      </w:sdtPr>
      <w:sdtEndPr>
        <w:rPr>
          <w:b/>
          <w:bCs/>
        </w:rPr>
      </w:sdtEndPr>
      <w:sdtContent>
        <w:p w14:paraId="50466CE6" w14:textId="63967305" w:rsidR="00E948EE" w:rsidRPr="006B541F" w:rsidRDefault="00E948EE" w:rsidP="00E6279B">
          <w:pPr>
            <w:pStyle w:val="Nagwekspisutreci"/>
            <w:spacing w:before="0" w:line="240" w:lineRule="auto"/>
            <w:rPr>
              <w:sz w:val="14"/>
              <w:szCs w:val="12"/>
            </w:rPr>
          </w:pPr>
        </w:p>
        <w:p w14:paraId="2DDFCFBB" w14:textId="186F38A2" w:rsidR="00967FD9" w:rsidRPr="00967FD9" w:rsidRDefault="00E948EE"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r w:rsidRPr="006B541F">
            <w:fldChar w:fldCharType="begin"/>
          </w:r>
          <w:r w:rsidRPr="006B541F">
            <w:instrText xml:space="preserve"> TOC \o "1-3" \h \z \u </w:instrText>
          </w:r>
          <w:r w:rsidRPr="006B541F">
            <w:fldChar w:fldCharType="separate"/>
          </w:r>
          <w:hyperlink w:anchor="_Toc169356912" w:history="1">
            <w:r w:rsidR="00967FD9" w:rsidRPr="00967FD9">
              <w:rPr>
                <w:rStyle w:val="Hipercze"/>
                <w:rFonts w:ascii="Cambria" w:hAnsi="Cambria"/>
                <w:bCs/>
                <w:noProof/>
              </w:rPr>
              <w:t>PREAMBUŁA</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_Toc169356912 \h </w:instrText>
            </w:r>
            <w:r w:rsidR="00967FD9" w:rsidRPr="00967FD9">
              <w:rPr>
                <w:noProof/>
                <w:webHidden/>
              </w:rPr>
            </w:r>
            <w:r w:rsidR="00967FD9" w:rsidRPr="00967FD9">
              <w:rPr>
                <w:noProof/>
                <w:webHidden/>
              </w:rPr>
              <w:fldChar w:fldCharType="separate"/>
            </w:r>
            <w:r w:rsidR="00A864FE">
              <w:rPr>
                <w:noProof/>
                <w:webHidden/>
              </w:rPr>
              <w:t>3</w:t>
            </w:r>
            <w:r w:rsidR="00967FD9" w:rsidRPr="00967FD9">
              <w:rPr>
                <w:noProof/>
                <w:webHidden/>
              </w:rPr>
              <w:fldChar w:fldCharType="end"/>
            </w:r>
          </w:hyperlink>
        </w:p>
        <w:p w14:paraId="7E311145" w14:textId="09C20182"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13" w:history="1">
            <w:r w:rsidR="00967FD9" w:rsidRPr="00967FD9">
              <w:rPr>
                <w:rStyle w:val="Hipercze"/>
                <w:rFonts w:ascii="Cambria" w:hAnsi="Cambria"/>
                <w:b/>
                <w:bCs/>
                <w:noProof/>
              </w:rPr>
              <w:t>Rozdział I</w:t>
            </w:r>
            <w:r w:rsidR="00967FD9" w:rsidRPr="00967FD9">
              <w:rPr>
                <w:rStyle w:val="Hipercze"/>
                <w:rFonts w:ascii="Cambria" w:hAnsi="Cambria"/>
                <w:bCs/>
                <w:noProof/>
              </w:rPr>
              <w:t xml:space="preserve"> Objaśnienie terminów</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_Toc169356913 \h </w:instrText>
            </w:r>
            <w:r w:rsidR="00967FD9" w:rsidRPr="00967FD9">
              <w:rPr>
                <w:noProof/>
                <w:webHidden/>
              </w:rPr>
            </w:r>
            <w:r w:rsidR="00967FD9" w:rsidRPr="00967FD9">
              <w:rPr>
                <w:noProof/>
                <w:webHidden/>
              </w:rPr>
              <w:fldChar w:fldCharType="separate"/>
            </w:r>
            <w:r w:rsidR="00A864FE">
              <w:rPr>
                <w:noProof/>
                <w:webHidden/>
              </w:rPr>
              <w:t>4</w:t>
            </w:r>
            <w:r w:rsidR="00967FD9" w:rsidRPr="00967FD9">
              <w:rPr>
                <w:noProof/>
                <w:webHidden/>
              </w:rPr>
              <w:fldChar w:fldCharType="end"/>
            </w:r>
          </w:hyperlink>
        </w:p>
        <w:p w14:paraId="3B708A30" w14:textId="607FC144"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14" w:history="1">
            <w:r w:rsidR="00967FD9" w:rsidRPr="00967FD9">
              <w:rPr>
                <w:rStyle w:val="Hipercze"/>
                <w:rFonts w:ascii="Cambria" w:hAnsi="Cambria"/>
                <w:b/>
                <w:bCs/>
                <w:noProof/>
              </w:rPr>
              <w:t>Rozdział II</w:t>
            </w:r>
            <w:r w:rsidR="00967FD9" w:rsidRPr="00967FD9">
              <w:rPr>
                <w:rStyle w:val="Hipercze"/>
                <w:rFonts w:ascii="Cambria" w:hAnsi="Cambria"/>
                <w:bCs/>
                <w:noProof/>
              </w:rPr>
              <w:t xml:space="preserve"> Postanowienia ogólne</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_Toc169356914 \h </w:instrText>
            </w:r>
            <w:r w:rsidR="00967FD9" w:rsidRPr="00967FD9">
              <w:rPr>
                <w:noProof/>
                <w:webHidden/>
              </w:rPr>
            </w:r>
            <w:r w:rsidR="00967FD9" w:rsidRPr="00967FD9">
              <w:rPr>
                <w:noProof/>
                <w:webHidden/>
              </w:rPr>
              <w:fldChar w:fldCharType="separate"/>
            </w:r>
            <w:r w:rsidR="00A864FE">
              <w:rPr>
                <w:noProof/>
                <w:webHidden/>
              </w:rPr>
              <w:t>7</w:t>
            </w:r>
            <w:r w:rsidR="00967FD9" w:rsidRPr="00967FD9">
              <w:rPr>
                <w:noProof/>
                <w:webHidden/>
              </w:rPr>
              <w:fldChar w:fldCharType="end"/>
            </w:r>
          </w:hyperlink>
        </w:p>
        <w:p w14:paraId="677232AB" w14:textId="76BBA3A4"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15" w:history="1">
            <w:r w:rsidR="00967FD9" w:rsidRPr="00967FD9">
              <w:rPr>
                <w:rStyle w:val="Hipercze"/>
                <w:rFonts w:ascii="Cambria" w:hAnsi="Cambria"/>
                <w:b/>
                <w:bCs/>
                <w:noProof/>
              </w:rPr>
              <w:t xml:space="preserve">Rozdział III </w:t>
            </w:r>
            <w:r w:rsidR="00967FD9" w:rsidRPr="00967FD9">
              <w:rPr>
                <w:rStyle w:val="Hipercze"/>
                <w:rFonts w:ascii="Cambria" w:hAnsi="Cambria"/>
                <w:bCs/>
                <w:noProof/>
              </w:rPr>
              <w:t>Zasady zapewniające bezpieczne relacje między małoletnim  a osobami dorosłymi zaangażowanymi w duszpasterstwo parafialne oraz pracę na rzecz parafii.  Zachowania niedozwolone wobec małoletnich</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_Toc169356915 \h </w:instrText>
            </w:r>
            <w:r w:rsidR="00967FD9" w:rsidRPr="00967FD9">
              <w:rPr>
                <w:noProof/>
                <w:webHidden/>
              </w:rPr>
            </w:r>
            <w:r w:rsidR="00967FD9" w:rsidRPr="00967FD9">
              <w:rPr>
                <w:noProof/>
                <w:webHidden/>
              </w:rPr>
              <w:fldChar w:fldCharType="separate"/>
            </w:r>
            <w:r w:rsidR="00A864FE">
              <w:rPr>
                <w:noProof/>
                <w:webHidden/>
              </w:rPr>
              <w:t>8</w:t>
            </w:r>
            <w:r w:rsidR="00967FD9" w:rsidRPr="00967FD9">
              <w:rPr>
                <w:noProof/>
                <w:webHidden/>
              </w:rPr>
              <w:fldChar w:fldCharType="end"/>
            </w:r>
          </w:hyperlink>
        </w:p>
        <w:p w14:paraId="230EC528" w14:textId="6A4FE0C3"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16" w:history="1">
            <w:r w:rsidR="00967FD9" w:rsidRPr="00967FD9">
              <w:rPr>
                <w:rStyle w:val="Hipercze"/>
                <w:rFonts w:ascii="Cambria" w:hAnsi="Cambria"/>
                <w:b/>
                <w:bCs/>
                <w:noProof/>
              </w:rPr>
              <w:t>Rozdział IV</w:t>
            </w:r>
            <w:r w:rsidR="00967FD9" w:rsidRPr="00967FD9">
              <w:rPr>
                <w:rStyle w:val="Hipercze"/>
                <w:rFonts w:ascii="Cambria" w:hAnsi="Cambria"/>
                <w:bCs/>
                <w:noProof/>
              </w:rPr>
              <w:t xml:space="preserve"> Zasady i procedury podejmowania interwencji  w sytuacji podejrzenia krzywdzenia  lub posiadania informacji o krzywdzeniu dziecka</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_Toc169356916 \h </w:instrText>
            </w:r>
            <w:r w:rsidR="00967FD9" w:rsidRPr="00967FD9">
              <w:rPr>
                <w:noProof/>
                <w:webHidden/>
              </w:rPr>
            </w:r>
            <w:r w:rsidR="00967FD9" w:rsidRPr="00967FD9">
              <w:rPr>
                <w:noProof/>
                <w:webHidden/>
              </w:rPr>
              <w:fldChar w:fldCharType="separate"/>
            </w:r>
            <w:r w:rsidR="00A864FE">
              <w:rPr>
                <w:noProof/>
                <w:webHidden/>
              </w:rPr>
              <w:t>17</w:t>
            </w:r>
            <w:r w:rsidR="00967FD9" w:rsidRPr="00967FD9">
              <w:rPr>
                <w:noProof/>
                <w:webHidden/>
              </w:rPr>
              <w:fldChar w:fldCharType="end"/>
            </w:r>
          </w:hyperlink>
        </w:p>
        <w:p w14:paraId="08AE4CC0" w14:textId="4C150DA5"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17" w:history="1">
            <w:r w:rsidR="00967FD9" w:rsidRPr="00967FD9">
              <w:rPr>
                <w:rStyle w:val="Hipercze"/>
                <w:rFonts w:ascii="Cambria" w:eastAsia="Palatino Linotype" w:hAnsi="Cambria"/>
                <w:b/>
                <w:bCs/>
                <w:noProof/>
              </w:rPr>
              <w:t>Rozdział V</w:t>
            </w:r>
            <w:r w:rsidR="00967FD9" w:rsidRPr="00967FD9">
              <w:rPr>
                <w:rStyle w:val="Hipercze"/>
                <w:rFonts w:ascii="Cambria" w:eastAsia="Palatino Linotype" w:hAnsi="Cambria"/>
                <w:bCs/>
                <w:noProof/>
              </w:rPr>
              <w:t xml:space="preserve">  </w:t>
            </w:r>
            <w:r w:rsidR="00967FD9" w:rsidRPr="00967FD9">
              <w:rPr>
                <w:rStyle w:val="Hipercze"/>
                <w:rFonts w:ascii="Cambria" w:hAnsi="Cambria"/>
                <w:bCs/>
                <w:noProof/>
              </w:rPr>
              <w:t>Procedury i osoby odpowiedzialne za składanie zawiadomień o podejrzeniu popełnienia przestępstwa na szkodę małoletniego, zawiadamianie sądu opiekuńczego</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_Toc169356917 \h </w:instrText>
            </w:r>
            <w:r w:rsidR="00967FD9" w:rsidRPr="00967FD9">
              <w:rPr>
                <w:noProof/>
                <w:webHidden/>
              </w:rPr>
            </w:r>
            <w:r w:rsidR="00967FD9" w:rsidRPr="00967FD9">
              <w:rPr>
                <w:noProof/>
                <w:webHidden/>
              </w:rPr>
              <w:fldChar w:fldCharType="separate"/>
            </w:r>
            <w:r w:rsidR="00A864FE">
              <w:rPr>
                <w:noProof/>
                <w:webHidden/>
              </w:rPr>
              <w:t>21</w:t>
            </w:r>
            <w:r w:rsidR="00967FD9" w:rsidRPr="00967FD9">
              <w:rPr>
                <w:noProof/>
                <w:webHidden/>
              </w:rPr>
              <w:fldChar w:fldCharType="end"/>
            </w:r>
          </w:hyperlink>
        </w:p>
        <w:p w14:paraId="21C32497" w14:textId="07F3ED1D"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18" w:history="1">
            <w:r w:rsidR="00967FD9" w:rsidRPr="00967FD9">
              <w:rPr>
                <w:rStyle w:val="Hipercze"/>
                <w:rFonts w:ascii="Cambria" w:eastAsia="Palatino Linotype" w:hAnsi="Cambria"/>
                <w:b/>
                <w:bCs/>
                <w:noProof/>
              </w:rPr>
              <w:t xml:space="preserve">Rozdział VI </w:t>
            </w:r>
            <w:r w:rsidR="00967FD9" w:rsidRPr="00967FD9">
              <w:rPr>
                <w:rStyle w:val="Hipercze"/>
                <w:rFonts w:ascii="Cambria" w:hAnsi="Cambria"/>
                <w:bCs/>
                <w:noProof/>
              </w:rPr>
              <w:t>Osoby odpowiedzialne za przyjmowanie zgłoszeń  o zdarzeniach krzywdzenia dzieci</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_Toc169356918 \h </w:instrText>
            </w:r>
            <w:r w:rsidR="00967FD9" w:rsidRPr="00967FD9">
              <w:rPr>
                <w:noProof/>
                <w:webHidden/>
              </w:rPr>
            </w:r>
            <w:r w:rsidR="00967FD9" w:rsidRPr="00967FD9">
              <w:rPr>
                <w:noProof/>
                <w:webHidden/>
              </w:rPr>
              <w:fldChar w:fldCharType="separate"/>
            </w:r>
            <w:r w:rsidR="00A864FE">
              <w:rPr>
                <w:noProof/>
                <w:webHidden/>
              </w:rPr>
              <w:t>22</w:t>
            </w:r>
            <w:r w:rsidR="00967FD9" w:rsidRPr="00967FD9">
              <w:rPr>
                <w:noProof/>
                <w:webHidden/>
              </w:rPr>
              <w:fldChar w:fldCharType="end"/>
            </w:r>
          </w:hyperlink>
        </w:p>
        <w:p w14:paraId="565F693B" w14:textId="1FC1130C"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19" w:history="1">
            <w:r w:rsidR="00967FD9" w:rsidRPr="00967FD9">
              <w:rPr>
                <w:rStyle w:val="Hipercze"/>
                <w:rFonts w:ascii="Cambria" w:eastAsia="Palatino Linotype" w:hAnsi="Cambria"/>
                <w:b/>
                <w:bCs/>
                <w:noProof/>
              </w:rPr>
              <w:t xml:space="preserve">Rozdział VII </w:t>
            </w:r>
            <w:r w:rsidR="00967FD9" w:rsidRPr="00967FD9">
              <w:rPr>
                <w:rStyle w:val="Hipercze"/>
                <w:rFonts w:ascii="Cambria" w:hAnsi="Cambria"/>
                <w:bCs/>
                <w:noProof/>
              </w:rPr>
              <w:t>Zasady przeglądu i aktualizacji standardów oraz sposoby dokumentowania i zasady przechowywania ujawnionych  lub zgłoszonych incydentów lub zdarzeń  zagrażających dobru małoletniego</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_Toc169356919 \h </w:instrText>
            </w:r>
            <w:r w:rsidR="00967FD9" w:rsidRPr="00967FD9">
              <w:rPr>
                <w:noProof/>
                <w:webHidden/>
              </w:rPr>
            </w:r>
            <w:r w:rsidR="00967FD9" w:rsidRPr="00967FD9">
              <w:rPr>
                <w:noProof/>
                <w:webHidden/>
              </w:rPr>
              <w:fldChar w:fldCharType="separate"/>
            </w:r>
            <w:r w:rsidR="00A864FE">
              <w:rPr>
                <w:noProof/>
                <w:webHidden/>
              </w:rPr>
              <w:t>23</w:t>
            </w:r>
            <w:r w:rsidR="00967FD9" w:rsidRPr="00967FD9">
              <w:rPr>
                <w:noProof/>
                <w:webHidden/>
              </w:rPr>
              <w:fldChar w:fldCharType="end"/>
            </w:r>
          </w:hyperlink>
        </w:p>
        <w:p w14:paraId="2554D500" w14:textId="411FE0EB"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20" w:history="1">
            <w:r w:rsidR="00967FD9" w:rsidRPr="00967FD9">
              <w:rPr>
                <w:rStyle w:val="Hipercze"/>
                <w:rFonts w:ascii="Cambria" w:eastAsia="Palatino Linotype" w:hAnsi="Cambria"/>
                <w:b/>
                <w:bCs/>
                <w:noProof/>
              </w:rPr>
              <w:t>Rozdział VIII</w:t>
            </w:r>
            <w:r w:rsidR="00967FD9" w:rsidRPr="00967FD9">
              <w:rPr>
                <w:rStyle w:val="Hipercze"/>
                <w:rFonts w:ascii="Cambria" w:eastAsia="Palatino Linotype" w:hAnsi="Cambria"/>
                <w:bCs/>
                <w:noProof/>
              </w:rPr>
              <w:t xml:space="preserve"> </w:t>
            </w:r>
            <w:r w:rsidR="00967FD9" w:rsidRPr="00967FD9">
              <w:rPr>
                <w:rStyle w:val="Hipercze"/>
                <w:rFonts w:ascii="Cambria" w:hAnsi="Cambria"/>
                <w:bCs/>
                <w:noProof/>
              </w:rPr>
              <w:t>Zakres kompetencji osoby odpowiedzialnej za przygotowanie parafii do stosowania standardów, zasady przygotowania osób zaangażowanych w duszpasterstwo do ich stosowania oraz sposób dokumentowania</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_Toc169356920 \h </w:instrText>
            </w:r>
            <w:r w:rsidR="00967FD9" w:rsidRPr="00967FD9">
              <w:rPr>
                <w:noProof/>
                <w:webHidden/>
              </w:rPr>
            </w:r>
            <w:r w:rsidR="00967FD9" w:rsidRPr="00967FD9">
              <w:rPr>
                <w:noProof/>
                <w:webHidden/>
              </w:rPr>
              <w:fldChar w:fldCharType="separate"/>
            </w:r>
            <w:r w:rsidR="00A864FE">
              <w:rPr>
                <w:noProof/>
                <w:webHidden/>
              </w:rPr>
              <w:t>24</w:t>
            </w:r>
            <w:r w:rsidR="00967FD9" w:rsidRPr="00967FD9">
              <w:rPr>
                <w:noProof/>
                <w:webHidden/>
              </w:rPr>
              <w:fldChar w:fldCharType="end"/>
            </w:r>
          </w:hyperlink>
        </w:p>
        <w:p w14:paraId="427C2F4D" w14:textId="66C5E9D1"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21" w:history="1">
            <w:r w:rsidR="00967FD9" w:rsidRPr="00967FD9">
              <w:rPr>
                <w:rStyle w:val="Hipercze"/>
                <w:rFonts w:ascii="Cambria" w:hAnsi="Cambria"/>
                <w:b/>
                <w:bCs/>
                <w:noProof/>
              </w:rPr>
              <w:t>Rozdział IX</w:t>
            </w:r>
            <w:r w:rsidR="00967FD9" w:rsidRPr="00967FD9">
              <w:rPr>
                <w:rStyle w:val="Hipercze"/>
                <w:rFonts w:ascii="Cambria" w:hAnsi="Cambria"/>
                <w:bCs/>
                <w:noProof/>
              </w:rPr>
              <w:t xml:space="preserve"> Zasady i sposób udostępniania rodzicom albo opiekunom prawnym lub faktycznym oraz dzieciom standardów do zaznajomienia się z nimi i ich stosowania</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_Toc169356921 \h </w:instrText>
            </w:r>
            <w:r w:rsidR="00967FD9" w:rsidRPr="00967FD9">
              <w:rPr>
                <w:noProof/>
                <w:webHidden/>
              </w:rPr>
            </w:r>
            <w:r w:rsidR="00967FD9" w:rsidRPr="00967FD9">
              <w:rPr>
                <w:noProof/>
                <w:webHidden/>
              </w:rPr>
              <w:fldChar w:fldCharType="separate"/>
            </w:r>
            <w:r w:rsidR="00A864FE">
              <w:rPr>
                <w:noProof/>
                <w:webHidden/>
              </w:rPr>
              <w:t>28</w:t>
            </w:r>
            <w:r w:rsidR="00967FD9" w:rsidRPr="00967FD9">
              <w:rPr>
                <w:noProof/>
                <w:webHidden/>
              </w:rPr>
              <w:fldChar w:fldCharType="end"/>
            </w:r>
          </w:hyperlink>
        </w:p>
        <w:p w14:paraId="312F6FB2" w14:textId="2F3732E9"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22" w:history="1">
            <w:r w:rsidR="00967FD9" w:rsidRPr="00967FD9">
              <w:rPr>
                <w:rStyle w:val="Hipercze"/>
                <w:rFonts w:ascii="Cambria" w:hAnsi="Cambria"/>
                <w:b/>
                <w:bCs/>
                <w:noProof/>
              </w:rPr>
              <w:t>Rozdział X</w:t>
            </w:r>
            <w:r w:rsidR="00967FD9" w:rsidRPr="00967FD9">
              <w:rPr>
                <w:rStyle w:val="Hipercze"/>
                <w:rFonts w:ascii="Cambria" w:hAnsi="Cambria"/>
                <w:bCs/>
                <w:noProof/>
              </w:rPr>
              <w:t xml:space="preserve"> Wymogi dotyczące bezpiecznych relacji między małoletnimi, a w szczególności zachowania niedozwolone</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_Toc169356922 \h </w:instrText>
            </w:r>
            <w:r w:rsidR="00967FD9" w:rsidRPr="00967FD9">
              <w:rPr>
                <w:noProof/>
                <w:webHidden/>
              </w:rPr>
            </w:r>
            <w:r w:rsidR="00967FD9" w:rsidRPr="00967FD9">
              <w:rPr>
                <w:noProof/>
                <w:webHidden/>
              </w:rPr>
              <w:fldChar w:fldCharType="separate"/>
            </w:r>
            <w:r w:rsidR="00A864FE">
              <w:rPr>
                <w:noProof/>
                <w:webHidden/>
              </w:rPr>
              <w:t>29</w:t>
            </w:r>
            <w:r w:rsidR="00967FD9" w:rsidRPr="00967FD9">
              <w:rPr>
                <w:noProof/>
                <w:webHidden/>
              </w:rPr>
              <w:fldChar w:fldCharType="end"/>
            </w:r>
          </w:hyperlink>
        </w:p>
        <w:p w14:paraId="03DCC786" w14:textId="2F4B4554"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23" w:history="1">
            <w:r w:rsidR="00967FD9" w:rsidRPr="00967FD9">
              <w:rPr>
                <w:rStyle w:val="Hipercze"/>
                <w:rFonts w:ascii="Cambria" w:hAnsi="Cambria"/>
                <w:b/>
                <w:bCs/>
                <w:noProof/>
              </w:rPr>
              <w:t xml:space="preserve">Rozdział XI </w:t>
            </w:r>
            <w:r w:rsidR="00967FD9" w:rsidRPr="00967FD9">
              <w:rPr>
                <w:rStyle w:val="Hipercze"/>
                <w:rFonts w:ascii="Cambria" w:hAnsi="Cambria"/>
                <w:bCs/>
                <w:noProof/>
              </w:rPr>
              <w:t>Zasady korzystania z urządzeń elektronicznych z dostępem do sieci Internet oraz procedury ochrony dzieci przed treściami szkodliwymi i zagrożeniami w sieci Internet oraz utrwalonymi w innej formie</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_Toc169356923 \h </w:instrText>
            </w:r>
            <w:r w:rsidR="00967FD9" w:rsidRPr="00967FD9">
              <w:rPr>
                <w:noProof/>
                <w:webHidden/>
              </w:rPr>
            </w:r>
            <w:r w:rsidR="00967FD9" w:rsidRPr="00967FD9">
              <w:rPr>
                <w:noProof/>
                <w:webHidden/>
              </w:rPr>
              <w:fldChar w:fldCharType="separate"/>
            </w:r>
            <w:r w:rsidR="00A864FE">
              <w:rPr>
                <w:noProof/>
                <w:webHidden/>
              </w:rPr>
              <w:t>33</w:t>
            </w:r>
            <w:r w:rsidR="00967FD9" w:rsidRPr="00967FD9">
              <w:rPr>
                <w:noProof/>
                <w:webHidden/>
              </w:rPr>
              <w:fldChar w:fldCharType="end"/>
            </w:r>
          </w:hyperlink>
        </w:p>
        <w:p w14:paraId="47DF1A93" w14:textId="6764645A"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24" w:history="1">
            <w:r w:rsidR="00967FD9" w:rsidRPr="00967FD9">
              <w:rPr>
                <w:rStyle w:val="Hipercze"/>
                <w:rFonts w:ascii="Cambria" w:hAnsi="Cambria"/>
                <w:b/>
                <w:bCs/>
                <w:noProof/>
              </w:rPr>
              <w:t>Rozdział XII</w:t>
            </w:r>
            <w:r w:rsidR="00967FD9" w:rsidRPr="00967FD9">
              <w:rPr>
                <w:rStyle w:val="Hipercze"/>
                <w:rFonts w:ascii="Cambria" w:hAnsi="Cambria"/>
                <w:bCs/>
                <w:noProof/>
              </w:rPr>
              <w:t xml:space="preserve"> Zasady ustalania planu wsparcia małoletniego  po ujawnieniu krzywdzenia.</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_Toc169356924 \h </w:instrText>
            </w:r>
            <w:r w:rsidR="00967FD9" w:rsidRPr="00967FD9">
              <w:rPr>
                <w:noProof/>
                <w:webHidden/>
              </w:rPr>
            </w:r>
            <w:r w:rsidR="00967FD9" w:rsidRPr="00967FD9">
              <w:rPr>
                <w:noProof/>
                <w:webHidden/>
              </w:rPr>
              <w:fldChar w:fldCharType="separate"/>
            </w:r>
            <w:r w:rsidR="00A864FE">
              <w:rPr>
                <w:noProof/>
                <w:webHidden/>
              </w:rPr>
              <w:t>34</w:t>
            </w:r>
            <w:r w:rsidR="00967FD9" w:rsidRPr="00967FD9">
              <w:rPr>
                <w:noProof/>
                <w:webHidden/>
              </w:rPr>
              <w:fldChar w:fldCharType="end"/>
            </w:r>
          </w:hyperlink>
        </w:p>
        <w:p w14:paraId="550B4A66" w14:textId="46C37CEC" w:rsidR="00967FD9" w:rsidRP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25" w:history="1">
            <w:r w:rsidR="00967FD9" w:rsidRPr="00967FD9">
              <w:rPr>
                <w:rStyle w:val="Hipercze"/>
                <w:rFonts w:ascii="Cambria" w:hAnsi="Cambria"/>
                <w:noProof/>
              </w:rPr>
              <w:t>Wykaz telefonów, adresów i instytucji  świadczących wsparcie ofiarom przemocy</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_Toc169356925 \h </w:instrText>
            </w:r>
            <w:r w:rsidR="00967FD9" w:rsidRPr="00967FD9">
              <w:rPr>
                <w:noProof/>
                <w:webHidden/>
              </w:rPr>
            </w:r>
            <w:r w:rsidR="00967FD9" w:rsidRPr="00967FD9">
              <w:rPr>
                <w:noProof/>
                <w:webHidden/>
              </w:rPr>
              <w:fldChar w:fldCharType="separate"/>
            </w:r>
            <w:r w:rsidR="00A864FE">
              <w:rPr>
                <w:noProof/>
                <w:webHidden/>
              </w:rPr>
              <w:t>35</w:t>
            </w:r>
            <w:r w:rsidR="00967FD9" w:rsidRPr="00967FD9">
              <w:rPr>
                <w:noProof/>
                <w:webHidden/>
              </w:rPr>
              <w:fldChar w:fldCharType="end"/>
            </w:r>
          </w:hyperlink>
        </w:p>
        <w:p w14:paraId="2D321275" w14:textId="07C28822" w:rsidR="00967FD9" w:rsidRDefault="00000000" w:rsidP="00967FD9">
          <w:pPr>
            <w:pStyle w:val="Spistreci1"/>
            <w:tabs>
              <w:tab w:val="right" w:leader="dot" w:pos="9062"/>
            </w:tabs>
            <w:spacing w:before="240" w:line="276" w:lineRule="auto"/>
            <w:rPr>
              <w:rFonts w:asciiTheme="minorHAnsi" w:eastAsiaTheme="minorEastAsia" w:hAnsiTheme="minorHAnsi"/>
              <w:noProof/>
              <w:kern w:val="0"/>
              <w:sz w:val="22"/>
              <w:lang w:eastAsia="pl-PL"/>
              <w14:ligatures w14:val="none"/>
            </w:rPr>
          </w:pPr>
          <w:hyperlink w:anchor="_Toc169356926" w:history="1">
            <w:r w:rsidR="00967FD9" w:rsidRPr="00967FD9">
              <w:rPr>
                <w:rStyle w:val="Hipercze"/>
                <w:rFonts w:ascii="Cambria" w:hAnsi="Cambria"/>
                <w:bCs/>
                <w:noProof/>
              </w:rPr>
              <w:t>Załączniki</w:t>
            </w:r>
            <w:r w:rsidR="00967FD9" w:rsidRPr="00967FD9">
              <w:rPr>
                <w:noProof/>
                <w:webHidden/>
              </w:rPr>
              <w:tab/>
            </w:r>
            <w:r w:rsidR="00967FD9" w:rsidRPr="00967FD9">
              <w:rPr>
                <w:noProof/>
                <w:webHidden/>
              </w:rPr>
              <w:fldChar w:fldCharType="begin"/>
            </w:r>
            <w:r w:rsidR="00967FD9" w:rsidRPr="00967FD9">
              <w:rPr>
                <w:noProof/>
                <w:webHidden/>
              </w:rPr>
              <w:instrText xml:space="preserve"> PAGEREF _Toc169356926 \h </w:instrText>
            </w:r>
            <w:r w:rsidR="00967FD9" w:rsidRPr="00967FD9">
              <w:rPr>
                <w:noProof/>
                <w:webHidden/>
              </w:rPr>
            </w:r>
            <w:r w:rsidR="00967FD9" w:rsidRPr="00967FD9">
              <w:rPr>
                <w:noProof/>
                <w:webHidden/>
              </w:rPr>
              <w:fldChar w:fldCharType="separate"/>
            </w:r>
            <w:r w:rsidR="00A864FE">
              <w:rPr>
                <w:noProof/>
                <w:webHidden/>
              </w:rPr>
              <w:t>36</w:t>
            </w:r>
            <w:r w:rsidR="00967FD9" w:rsidRPr="00967FD9">
              <w:rPr>
                <w:noProof/>
                <w:webHidden/>
              </w:rPr>
              <w:fldChar w:fldCharType="end"/>
            </w:r>
          </w:hyperlink>
        </w:p>
        <w:p w14:paraId="38CC8F91" w14:textId="5F609B84" w:rsidR="00E948EE" w:rsidRPr="006B541F" w:rsidRDefault="00E948EE" w:rsidP="00E6279B">
          <w:pPr>
            <w:spacing w:before="240"/>
          </w:pPr>
          <w:r w:rsidRPr="006B541F">
            <w:rPr>
              <w:b/>
              <w:bCs/>
            </w:rPr>
            <w:lastRenderedPageBreak/>
            <w:fldChar w:fldCharType="end"/>
          </w:r>
        </w:p>
      </w:sdtContent>
    </w:sdt>
    <w:p w14:paraId="3C66F13F" w14:textId="31FE74A8" w:rsidR="00161F66" w:rsidRPr="006B541F" w:rsidRDefault="00161F66" w:rsidP="00161F66">
      <w:pPr>
        <w:pStyle w:val="Nagwek1"/>
        <w:spacing w:line="360" w:lineRule="auto"/>
        <w:rPr>
          <w:rFonts w:ascii="Cambria" w:hAnsi="Cambria"/>
          <w:b/>
          <w:bCs/>
        </w:rPr>
      </w:pPr>
    </w:p>
    <w:p w14:paraId="5D9A9A3E" w14:textId="77777777" w:rsidR="00BD0531" w:rsidRPr="006B541F" w:rsidRDefault="00BD0531" w:rsidP="00161F66">
      <w:pPr>
        <w:pStyle w:val="Nagwek1"/>
        <w:spacing w:line="360" w:lineRule="auto"/>
        <w:rPr>
          <w:rFonts w:ascii="Cambria" w:hAnsi="Cambria"/>
          <w:b/>
          <w:bCs/>
          <w:sz w:val="32"/>
          <w:szCs w:val="28"/>
        </w:rPr>
      </w:pPr>
    </w:p>
    <w:p w14:paraId="55AEA7B8" w14:textId="2AAD8380" w:rsidR="00A247D6" w:rsidRPr="006B541F" w:rsidRDefault="00665114" w:rsidP="00161F66">
      <w:pPr>
        <w:pStyle w:val="Nagwek1"/>
        <w:spacing w:line="360" w:lineRule="auto"/>
        <w:rPr>
          <w:rFonts w:ascii="Cambria" w:hAnsi="Cambria"/>
          <w:b/>
          <w:bCs/>
          <w:sz w:val="32"/>
          <w:szCs w:val="28"/>
        </w:rPr>
      </w:pPr>
      <w:bookmarkStart w:id="1" w:name="_Toc169356912"/>
      <w:r w:rsidRPr="006B541F">
        <w:rPr>
          <w:rFonts w:ascii="Cambria" w:hAnsi="Cambria"/>
          <w:b/>
          <w:bCs/>
          <w:sz w:val="32"/>
          <w:szCs w:val="28"/>
        </w:rPr>
        <w:t>PREAMBUŁA</w:t>
      </w:r>
      <w:bookmarkEnd w:id="1"/>
    </w:p>
    <w:p w14:paraId="286531E9" w14:textId="2EC080C3" w:rsidR="00A247D6" w:rsidRPr="006B541F" w:rsidRDefault="00A247D6" w:rsidP="00161F66">
      <w:pPr>
        <w:spacing w:line="360" w:lineRule="auto"/>
        <w:jc w:val="center"/>
        <w:rPr>
          <w:rFonts w:ascii="Cambria" w:hAnsi="Cambria"/>
        </w:rPr>
      </w:pPr>
    </w:p>
    <w:p w14:paraId="4D3878FB" w14:textId="0696A391" w:rsidR="00A247D6" w:rsidRPr="006B541F" w:rsidRDefault="00A247D6" w:rsidP="00161F66">
      <w:pPr>
        <w:spacing w:after="0" w:line="360" w:lineRule="auto"/>
        <w:ind w:firstLine="708"/>
        <w:rPr>
          <w:rFonts w:ascii="Cambria" w:hAnsi="Cambria"/>
        </w:rPr>
      </w:pPr>
      <w:r w:rsidRPr="006B541F">
        <w:rPr>
          <w:rFonts w:ascii="Cambria" w:hAnsi="Cambria"/>
          <w:i/>
          <w:iCs/>
        </w:rPr>
        <w:t>Standardy ochrony dzieci w duszpasterstwie parafialnym</w:t>
      </w:r>
      <w:r w:rsidRPr="006B541F">
        <w:rPr>
          <w:rFonts w:ascii="Cambria" w:hAnsi="Cambria"/>
        </w:rPr>
        <w:t xml:space="preserve"> – to dokument wewnętrzny parafii, zawierający zasady zapewniania dzieciom bezpieczeństwa </w:t>
      </w:r>
      <w:r w:rsidR="00437F20" w:rsidRPr="006B541F">
        <w:rPr>
          <w:rFonts w:ascii="Cambria" w:hAnsi="Cambria"/>
        </w:rPr>
        <w:br/>
      </w:r>
      <w:r w:rsidRPr="006B541F">
        <w:rPr>
          <w:rFonts w:ascii="Cambria" w:hAnsi="Cambria"/>
        </w:rPr>
        <w:t xml:space="preserve">i postępowania w przypadku zagrożenia krzywdzenia dzieci. Spisane w jednym miejscu zasady tworzenia w parafii bezpiecznego dla małoletnich uczniów środowiska, a także ustanowienie zrozumiałych i obowiązujących wszystkie osoby zaangażowane </w:t>
      </w:r>
      <w:r w:rsidR="00161F66" w:rsidRPr="006B541F">
        <w:rPr>
          <w:rFonts w:ascii="Cambria" w:hAnsi="Cambria"/>
        </w:rPr>
        <w:br/>
      </w:r>
      <w:r w:rsidRPr="006B541F">
        <w:rPr>
          <w:rFonts w:ascii="Cambria" w:hAnsi="Cambria"/>
        </w:rPr>
        <w:t xml:space="preserve">w duszpasterstwo parafialne procedur interwencji wewnętrznych i zewnętrznych, umożliwia szybkie reagowanie na zagrożenia bezpieczeństwa dobrostanu dzieci, a także pomaga w spełnianiu prawnych wymogów ochrony dzieci przed krzywdzeniem. </w:t>
      </w:r>
    </w:p>
    <w:p w14:paraId="0A861E03" w14:textId="77777777" w:rsidR="00A247D6" w:rsidRPr="006B541F" w:rsidRDefault="00A247D6" w:rsidP="00161F66">
      <w:pPr>
        <w:spacing w:after="0" w:line="360" w:lineRule="auto"/>
        <w:ind w:firstLine="708"/>
        <w:rPr>
          <w:rFonts w:ascii="Cambria" w:hAnsi="Cambria"/>
        </w:rPr>
      </w:pPr>
      <w:r w:rsidRPr="006B541F">
        <w:rPr>
          <w:rFonts w:ascii="Cambria" w:hAnsi="Cambria"/>
          <w:i/>
          <w:iCs/>
        </w:rPr>
        <w:t>Standardy ochrony dzieci w duszpasterstwie parafialnym</w:t>
      </w:r>
      <w:r w:rsidRPr="006B541F">
        <w:rPr>
          <w:rFonts w:ascii="Cambria" w:hAnsi="Cambria"/>
        </w:rPr>
        <w:t xml:space="preserve"> regulują te obszary funkcjonowania, które wiążą się z możliwością naruszenia praw dziecka: od bezpieczeństwa i wsparcia po interwencję w sytuacjach zagrażających jego życiu, zdrowiu i dobrostanowi.</w:t>
      </w:r>
    </w:p>
    <w:p w14:paraId="563A10FC" w14:textId="26A1AD04" w:rsidR="00A247D6" w:rsidRPr="006B541F" w:rsidRDefault="00A247D6" w:rsidP="00161F66">
      <w:pPr>
        <w:spacing w:after="0" w:line="360" w:lineRule="auto"/>
        <w:ind w:firstLine="708"/>
        <w:rPr>
          <w:rFonts w:ascii="Cambria" w:hAnsi="Cambria"/>
        </w:rPr>
      </w:pPr>
      <w:r w:rsidRPr="006B541F">
        <w:rPr>
          <w:rFonts w:ascii="Cambria" w:hAnsi="Cambria"/>
        </w:rPr>
        <w:t xml:space="preserve">Naczelną zasadą wszystkich działań podejmowanych przez pracowników parafii </w:t>
      </w:r>
      <w:r w:rsidR="00437F20" w:rsidRPr="006B541F">
        <w:rPr>
          <w:rFonts w:ascii="Cambria" w:hAnsi="Cambria"/>
        </w:rPr>
        <w:br/>
      </w:r>
      <w:r w:rsidRPr="006B541F">
        <w:rPr>
          <w:rFonts w:ascii="Cambria" w:hAnsi="Cambria"/>
        </w:rPr>
        <w:t>i osób współpracujących oraz zaangażowanych w duszpasterstwo parafialne skierowane do dzieci jest działanie dla ich dobra – doczesnego i wiecznego. Niedopuszczalne jest stosowanie przemocy w jakiejkolwiek formie.</w:t>
      </w:r>
      <w:r w:rsidR="00657220">
        <w:rPr>
          <w:rFonts w:ascii="Cambria" w:hAnsi="Cambria"/>
        </w:rPr>
        <w:t xml:space="preserve"> </w:t>
      </w:r>
    </w:p>
    <w:p w14:paraId="439EC237" w14:textId="344B318B" w:rsidR="00A70F47" w:rsidRPr="006B541F" w:rsidRDefault="00A247D6" w:rsidP="00161F66">
      <w:pPr>
        <w:spacing w:after="0" w:line="360" w:lineRule="auto"/>
        <w:ind w:firstLine="708"/>
        <w:rPr>
          <w:rFonts w:ascii="Cambria" w:hAnsi="Cambria"/>
        </w:rPr>
      </w:pPr>
      <w:r w:rsidRPr="006B541F">
        <w:rPr>
          <w:rFonts w:ascii="Cambria" w:hAnsi="Cambria"/>
        </w:rP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w:t>
      </w:r>
    </w:p>
    <w:p w14:paraId="43B86262" w14:textId="13A32EFC" w:rsidR="00437F20" w:rsidRPr="006B541F" w:rsidRDefault="00437F20" w:rsidP="00161F66">
      <w:pPr>
        <w:spacing w:line="360" w:lineRule="auto"/>
        <w:jc w:val="left"/>
        <w:rPr>
          <w:rFonts w:ascii="Cambria" w:hAnsi="Cambria"/>
        </w:rPr>
      </w:pPr>
      <w:r w:rsidRPr="006B541F">
        <w:rPr>
          <w:rFonts w:ascii="Cambria" w:hAnsi="Cambria"/>
        </w:rPr>
        <w:br w:type="page"/>
      </w:r>
    </w:p>
    <w:p w14:paraId="491319FF" w14:textId="77777777" w:rsidR="00BD0531" w:rsidRPr="006B541F" w:rsidRDefault="00BD0531" w:rsidP="00E948EE">
      <w:pPr>
        <w:pStyle w:val="Nagwek1"/>
        <w:spacing w:line="276" w:lineRule="auto"/>
        <w:rPr>
          <w:rFonts w:ascii="Cambria" w:hAnsi="Cambria"/>
          <w:b/>
          <w:bCs/>
          <w:sz w:val="32"/>
          <w:szCs w:val="28"/>
        </w:rPr>
      </w:pPr>
    </w:p>
    <w:p w14:paraId="04002C7D" w14:textId="3E25BEBC" w:rsidR="00A247D6" w:rsidRPr="006B541F" w:rsidRDefault="00A247D6" w:rsidP="00E948EE">
      <w:pPr>
        <w:pStyle w:val="Nagwek1"/>
        <w:spacing w:line="276" w:lineRule="auto"/>
        <w:rPr>
          <w:rFonts w:ascii="Cambria" w:hAnsi="Cambria"/>
          <w:b/>
          <w:bCs/>
          <w:sz w:val="32"/>
          <w:szCs w:val="28"/>
        </w:rPr>
      </w:pPr>
      <w:bookmarkStart w:id="2" w:name="_Toc169356913"/>
      <w:r w:rsidRPr="006B541F">
        <w:rPr>
          <w:rFonts w:ascii="Cambria" w:hAnsi="Cambria"/>
          <w:b/>
          <w:bCs/>
          <w:sz w:val="32"/>
          <w:szCs w:val="28"/>
        </w:rPr>
        <w:t>Rozdział I</w:t>
      </w:r>
      <w:r w:rsidR="00437F20" w:rsidRPr="006B541F">
        <w:rPr>
          <w:rFonts w:ascii="Cambria" w:hAnsi="Cambria"/>
          <w:b/>
          <w:bCs/>
          <w:sz w:val="32"/>
          <w:szCs w:val="28"/>
        </w:rPr>
        <w:br/>
      </w:r>
      <w:r w:rsidRPr="006B541F">
        <w:rPr>
          <w:rFonts w:ascii="Cambria" w:hAnsi="Cambria"/>
          <w:b/>
          <w:bCs/>
          <w:sz w:val="32"/>
          <w:szCs w:val="28"/>
        </w:rPr>
        <w:t>Objaśnienie terminów</w:t>
      </w:r>
      <w:bookmarkEnd w:id="2"/>
    </w:p>
    <w:p w14:paraId="50BDB4D5" w14:textId="77777777" w:rsidR="00920607" w:rsidRPr="006B541F" w:rsidRDefault="00920607" w:rsidP="00161F66">
      <w:pPr>
        <w:spacing w:line="360" w:lineRule="auto"/>
        <w:rPr>
          <w:rFonts w:ascii="Cambria" w:hAnsi="Cambria"/>
        </w:rPr>
      </w:pPr>
    </w:p>
    <w:p w14:paraId="74166647" w14:textId="6416CA24" w:rsidR="00920607" w:rsidRPr="006B541F" w:rsidRDefault="00920607" w:rsidP="00161F66">
      <w:pPr>
        <w:spacing w:after="0" w:line="360" w:lineRule="auto"/>
        <w:rPr>
          <w:rFonts w:ascii="Cambria" w:eastAsia="Calibri" w:hAnsi="Cambria" w:cs="Times New Roman"/>
          <w:szCs w:val="24"/>
          <w14:ligatures w14:val="none"/>
        </w:rPr>
      </w:pPr>
      <w:r w:rsidRPr="006B541F">
        <w:rPr>
          <w:rFonts w:ascii="Cambria" w:eastAsia="Calibri" w:hAnsi="Cambria" w:cs="Times New Roman"/>
          <w:szCs w:val="24"/>
          <w14:ligatures w14:val="none"/>
        </w:rPr>
        <w:t xml:space="preserve">Ilekroć w niniejszych </w:t>
      </w:r>
      <w:r w:rsidRPr="006B541F">
        <w:rPr>
          <w:rFonts w:ascii="Cambria" w:eastAsia="Calibri" w:hAnsi="Cambria" w:cs="Times New Roman"/>
          <w:i/>
          <w:iCs/>
          <w:szCs w:val="24"/>
          <w14:ligatures w14:val="none"/>
        </w:rPr>
        <w:t>Standardach ochrony dzieci</w:t>
      </w:r>
      <w:r w:rsidRPr="006B541F">
        <w:rPr>
          <w:rFonts w:ascii="Cambria" w:eastAsia="Calibri" w:hAnsi="Cambria" w:cs="Times New Roman"/>
          <w:szCs w:val="24"/>
          <w14:ligatures w14:val="none"/>
        </w:rPr>
        <w:t xml:space="preserve"> jest mowa bez bliższego określenia o:</w:t>
      </w:r>
    </w:p>
    <w:p w14:paraId="1A5EB1B3" w14:textId="43159E14" w:rsidR="00920607" w:rsidRPr="006B541F" w:rsidRDefault="00AD4A1B" w:rsidP="00161F66">
      <w:pPr>
        <w:numPr>
          <w:ilvl w:val="0"/>
          <w:numId w:val="1"/>
        </w:numPr>
        <w:spacing w:after="0" w:line="360" w:lineRule="auto"/>
        <w:rPr>
          <w:rFonts w:ascii="Cambria" w:eastAsia="Calibri" w:hAnsi="Cambria" w:cs="Times New Roman"/>
          <w:b/>
          <w:bCs/>
          <w:i/>
          <w:iCs/>
          <w:szCs w:val="24"/>
          <w14:ligatures w14:val="none"/>
        </w:rPr>
      </w:pPr>
      <w:r w:rsidRPr="006B541F">
        <w:rPr>
          <w:rFonts w:ascii="Cambria" w:eastAsia="Calibri" w:hAnsi="Cambria" w:cs="Times New Roman"/>
          <w:b/>
          <w:bCs/>
          <w:szCs w:val="24"/>
          <w14:ligatures w14:val="none"/>
        </w:rPr>
        <w:t>p</w:t>
      </w:r>
      <w:r w:rsidR="00920607" w:rsidRPr="006B541F">
        <w:rPr>
          <w:rFonts w:ascii="Cambria" w:eastAsia="Calibri" w:hAnsi="Cambria" w:cs="Times New Roman"/>
          <w:b/>
          <w:bCs/>
          <w:szCs w:val="24"/>
          <w14:ligatures w14:val="none"/>
        </w:rPr>
        <w:t>roboszczu</w:t>
      </w:r>
      <w:r w:rsidR="00920607" w:rsidRPr="006B541F">
        <w:rPr>
          <w:rFonts w:ascii="Cambria" w:eastAsia="Calibri" w:hAnsi="Cambria" w:cs="Times New Roman"/>
          <w:szCs w:val="24"/>
          <w14:ligatures w14:val="none"/>
        </w:rPr>
        <w:t xml:space="preserve"> – należy przez to rozumieć proboszcza parafii </w:t>
      </w:r>
      <w:r w:rsidR="00437F20" w:rsidRPr="006B541F">
        <w:rPr>
          <w:rFonts w:ascii="Cambria" w:eastAsia="Calibri" w:hAnsi="Cambria" w:cs="Times New Roman"/>
          <w:szCs w:val="24"/>
          <w14:ligatures w14:val="none"/>
        </w:rPr>
        <w:t>wskazanej na stronie tytułowej;</w:t>
      </w:r>
    </w:p>
    <w:p w14:paraId="3DD3D5E7" w14:textId="54EC01DC" w:rsidR="00920607" w:rsidRPr="006B541F" w:rsidRDefault="00E006C2" w:rsidP="00161F66">
      <w:pPr>
        <w:numPr>
          <w:ilvl w:val="0"/>
          <w:numId w:val="1"/>
        </w:numPr>
        <w:spacing w:after="0" w:line="360" w:lineRule="auto"/>
        <w:rPr>
          <w:rFonts w:ascii="Cambria" w:eastAsia="Calibri" w:hAnsi="Cambria" w:cs="Times New Roman"/>
          <w:b/>
          <w:bCs/>
          <w:szCs w:val="24"/>
          <w14:ligatures w14:val="none"/>
        </w:rPr>
      </w:pPr>
      <w:r>
        <w:rPr>
          <w:rFonts w:ascii="Cambria" w:eastAsia="Calibri" w:hAnsi="Cambria" w:cs="Times New Roman"/>
          <w:b/>
          <w:bCs/>
          <w:szCs w:val="24"/>
          <w14:ligatures w14:val="none"/>
        </w:rPr>
        <w:t>p</w:t>
      </w:r>
      <w:r w:rsidR="00920607" w:rsidRPr="006B541F">
        <w:rPr>
          <w:rFonts w:ascii="Cambria" w:eastAsia="Calibri" w:hAnsi="Cambria" w:cs="Times New Roman"/>
          <w:b/>
          <w:bCs/>
          <w:szCs w:val="24"/>
          <w14:ligatures w14:val="none"/>
        </w:rPr>
        <w:t>arafii</w:t>
      </w:r>
      <w:r w:rsidR="00BE4872"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szCs w:val="24"/>
          <w14:ligatures w14:val="none"/>
        </w:rPr>
        <w:t xml:space="preserve">– należy przez to rozumieć parafię </w:t>
      </w:r>
      <w:bookmarkStart w:id="3" w:name="_Hlk167793319"/>
      <w:r w:rsidR="00437F20" w:rsidRPr="006B541F">
        <w:rPr>
          <w:rFonts w:ascii="Cambria" w:eastAsia="Calibri" w:hAnsi="Cambria" w:cs="Times New Roman"/>
          <w:szCs w:val="24"/>
          <w14:ligatures w14:val="none"/>
        </w:rPr>
        <w:t>wskazaną na stronie tytułowej</w:t>
      </w:r>
      <w:r w:rsidR="00920607" w:rsidRPr="006B541F">
        <w:rPr>
          <w:rFonts w:ascii="Cambria" w:eastAsia="Calibri" w:hAnsi="Cambria" w:cs="Times New Roman"/>
          <w:szCs w:val="24"/>
          <w14:ligatures w14:val="none"/>
        </w:rPr>
        <w:t>;</w:t>
      </w:r>
      <w:bookmarkEnd w:id="3"/>
    </w:p>
    <w:p w14:paraId="02C1C967" w14:textId="6F7D306B" w:rsidR="00920607" w:rsidRPr="006B541F" w:rsidRDefault="00E006C2" w:rsidP="00161F66">
      <w:pPr>
        <w:numPr>
          <w:ilvl w:val="0"/>
          <w:numId w:val="1"/>
        </w:numPr>
        <w:spacing w:after="0" w:line="360" w:lineRule="auto"/>
        <w:rPr>
          <w:rFonts w:ascii="Cambria" w:eastAsia="Calibri" w:hAnsi="Cambria" w:cs="Times New Roman"/>
          <w:b/>
          <w:bCs/>
          <w:szCs w:val="24"/>
          <w14:ligatures w14:val="none"/>
        </w:rPr>
      </w:pPr>
      <w:r>
        <w:rPr>
          <w:rFonts w:ascii="Cambria" w:eastAsia="Calibri" w:hAnsi="Cambria" w:cs="Times New Roman"/>
          <w:b/>
          <w:bCs/>
          <w:szCs w:val="24"/>
          <w14:ligatures w14:val="none"/>
        </w:rPr>
        <w:t>p</w:t>
      </w:r>
      <w:r w:rsidR="00920607" w:rsidRPr="006B541F">
        <w:rPr>
          <w:rFonts w:ascii="Cambria" w:eastAsia="Calibri" w:hAnsi="Cambria" w:cs="Times New Roman"/>
          <w:b/>
          <w:bCs/>
          <w:szCs w:val="24"/>
          <w14:ligatures w14:val="none"/>
        </w:rPr>
        <w:t>racowniku</w:t>
      </w:r>
      <w:r w:rsidR="00BE4872"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szCs w:val="24"/>
          <w14:ligatures w14:val="none"/>
        </w:rPr>
        <w:t>– należy przez to rozumieć każdą osobę zatrudnioną na podstawie umowy o pracę lub umowy zlecenia w parafii;</w:t>
      </w:r>
    </w:p>
    <w:p w14:paraId="5F5816A9" w14:textId="4027F161" w:rsidR="00920607" w:rsidRPr="006B541F" w:rsidRDefault="00920607"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partnerze współpracującym z parafią </w:t>
      </w:r>
      <w:r w:rsidRPr="006B541F">
        <w:rPr>
          <w:rFonts w:ascii="Cambria" w:eastAsia="Calibri" w:hAnsi="Cambria" w:cs="Times New Roman"/>
          <w:szCs w:val="24"/>
          <w14:ligatures w14:val="none"/>
        </w:rPr>
        <w:t>– należy przez to rozumieć osoby wykonujące zadania zlecone na terenie parafii;</w:t>
      </w:r>
    </w:p>
    <w:p w14:paraId="516A2B9C" w14:textId="313A32B6" w:rsidR="00920607" w:rsidRPr="006B541F" w:rsidRDefault="00920607"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dziecku</w:t>
      </w:r>
      <w:r w:rsidR="00BE4872" w:rsidRPr="006B541F">
        <w:rPr>
          <w:rFonts w:ascii="Cambria" w:eastAsia="Calibri" w:hAnsi="Cambria" w:cs="Times New Roman"/>
          <w:b/>
          <w:bCs/>
          <w:szCs w:val="24"/>
          <w14:ligatures w14:val="none"/>
        </w:rPr>
        <w:t xml:space="preserve"> </w:t>
      </w:r>
      <w:r w:rsidRPr="006B541F">
        <w:rPr>
          <w:rFonts w:ascii="Cambria" w:eastAsia="Calibri" w:hAnsi="Cambria" w:cs="Times New Roman"/>
          <w:szCs w:val="24"/>
          <w14:ligatures w14:val="none"/>
        </w:rPr>
        <w:t xml:space="preserve">– należy przez to rozumieć niepełnoletnie osoby </w:t>
      </w:r>
      <w:r w:rsidR="00BE4872" w:rsidRPr="006B541F">
        <w:rPr>
          <w:rFonts w:ascii="Cambria" w:eastAsia="Calibri" w:hAnsi="Cambria" w:cs="Times New Roman"/>
          <w:szCs w:val="24"/>
          <w14:ligatures w14:val="none"/>
        </w:rPr>
        <w:t>objęte</w:t>
      </w:r>
      <w:r w:rsidRPr="006B541F">
        <w:rPr>
          <w:rFonts w:ascii="Cambria" w:eastAsia="Calibri" w:hAnsi="Cambria" w:cs="Times New Roman"/>
          <w:szCs w:val="24"/>
          <w14:ligatures w14:val="none"/>
        </w:rPr>
        <w:t xml:space="preserve"> </w:t>
      </w:r>
      <w:r w:rsidR="00437F20" w:rsidRPr="006B541F">
        <w:rPr>
          <w:rFonts w:ascii="Cambria" w:eastAsia="Calibri" w:hAnsi="Cambria" w:cs="Times New Roman"/>
          <w:szCs w:val="24"/>
          <w14:ligatures w14:val="none"/>
        </w:rPr>
        <w:t>d</w:t>
      </w:r>
      <w:r w:rsidRPr="006B541F">
        <w:rPr>
          <w:rFonts w:ascii="Cambria" w:eastAsia="Calibri" w:hAnsi="Cambria" w:cs="Times New Roman"/>
          <w:szCs w:val="24"/>
          <w14:ligatures w14:val="none"/>
        </w:rPr>
        <w:t>uszpasterstw</w:t>
      </w:r>
      <w:r w:rsidR="00BE4872" w:rsidRPr="006B541F">
        <w:rPr>
          <w:rFonts w:ascii="Cambria" w:eastAsia="Calibri" w:hAnsi="Cambria" w:cs="Times New Roman"/>
          <w:szCs w:val="24"/>
          <w14:ligatures w14:val="none"/>
        </w:rPr>
        <w:t>em parafialnym</w:t>
      </w:r>
      <w:r w:rsidRPr="006B541F">
        <w:rPr>
          <w:rFonts w:ascii="Cambria" w:eastAsia="Calibri" w:hAnsi="Cambria" w:cs="Times New Roman"/>
          <w:szCs w:val="24"/>
          <w14:ligatures w14:val="none"/>
        </w:rPr>
        <w:t>;</w:t>
      </w:r>
    </w:p>
    <w:p w14:paraId="7117E4D3" w14:textId="77777777" w:rsidR="00920607" w:rsidRPr="006B541F" w:rsidRDefault="00920607"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małoletnim</w:t>
      </w:r>
      <w:r w:rsidRPr="006B541F">
        <w:rPr>
          <w:rFonts w:ascii="Cambria" w:eastAsia="Calibri" w:hAnsi="Cambria" w:cs="Times New Roman"/>
          <w:szCs w:val="24"/>
          <w14:ligatures w14:val="none"/>
        </w:rPr>
        <w:t xml:space="preserve"> – należy przez to rozumieć zgodnie z kodeksem cywilnym osobę od urodzenia do ukończenia 18 roku życia;</w:t>
      </w:r>
    </w:p>
    <w:p w14:paraId="3CB254BC" w14:textId="77777777" w:rsidR="00920607" w:rsidRPr="006B541F" w:rsidRDefault="00920607"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opiekunie dziecka</w:t>
      </w:r>
      <w:r w:rsidRPr="006B541F">
        <w:rPr>
          <w:rFonts w:ascii="Cambria" w:eastAsia="Calibri" w:hAnsi="Cambria" w:cs="Times New Roman"/>
          <w:szCs w:val="24"/>
          <w14:ligatures w14:val="none"/>
        </w:rPr>
        <w:t xml:space="preserve"> – należy przez to rozumieć osobę uprawnioną do reprezentacji dziecka i stanowieniu o dziecku, w szczególności jego przedstawiciela ustawowego;</w:t>
      </w:r>
    </w:p>
    <w:p w14:paraId="2069814C" w14:textId="77777777" w:rsidR="00920607" w:rsidRPr="006B541F" w:rsidRDefault="00920607"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przedstawicielu ustawowym</w:t>
      </w:r>
      <w:r w:rsidRPr="006B541F">
        <w:rPr>
          <w:rFonts w:ascii="Cambria" w:eastAsia="Calibri" w:hAnsi="Cambria" w:cs="Times New Roman"/>
          <w:szCs w:val="24"/>
          <w14:ligatures w14:val="none"/>
        </w:rPr>
        <w:t xml:space="preserve"> – należy przez to rozumieć rodzica bądź opiekuna posiadającego pełnię władzy rodzicielskiej lub opiekuna prawnego (osobę reprezentującą dziecko, ustanowioną przez sąd, w sytuacji, gdy rodzicom nie przysługuje władza rodzicielska lub gdy rodzice nie żyją);</w:t>
      </w:r>
    </w:p>
    <w:p w14:paraId="0A9201A7" w14:textId="6DF09926" w:rsidR="00920607" w:rsidRPr="006B541F" w:rsidRDefault="00920607"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zgodzie rodzica małoletniego </w:t>
      </w:r>
      <w:r w:rsidRPr="006B541F">
        <w:rPr>
          <w:rFonts w:ascii="Cambria" w:eastAsia="Calibri" w:hAnsi="Cambria" w:cs="Times New Roman"/>
          <w:szCs w:val="24"/>
          <w14:ligatures w14:val="none"/>
        </w:rPr>
        <w:t>– należy przez to rozumieć zgodę co najmniej jednego z rodziców dziecka. Jednak w przypadku braku porozumienia między rodzicami dziecka należy poinformować rodziców o konieczności rozstrzygnięcia sprawy przez sąd rodzinny i opiekuńczy;</w:t>
      </w:r>
    </w:p>
    <w:p w14:paraId="1E560A42" w14:textId="57D3BAD4" w:rsidR="00920607" w:rsidRPr="006B541F" w:rsidRDefault="00437F20"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b/>
          <w:bCs/>
          <w:szCs w:val="24"/>
          <w14:ligatures w14:val="none"/>
        </w:rPr>
        <w:t>czynnikach ryzyka krzywdzenia dziecka</w:t>
      </w:r>
      <w:r w:rsidR="00920607" w:rsidRPr="006B541F">
        <w:rPr>
          <w:rFonts w:ascii="Cambria" w:eastAsia="Calibri" w:hAnsi="Cambria" w:cs="Times New Roman"/>
          <w:szCs w:val="24"/>
          <w14:ligatures w14:val="none"/>
        </w:rPr>
        <w:t xml:space="preserve"> – należy przez to rozumieć wybrane informacje nt. warunków, sytuacji, sposobu funkcjonowania rodziny sprzyjające krzywdzeniu dziecka w rodzinie. Czynniki ryzyka zwiększają prawdopodobieństwo, że dziecko doświadczy intencjonalnego lub </w:t>
      </w:r>
      <w:r w:rsidR="00920607" w:rsidRPr="006B541F">
        <w:rPr>
          <w:rFonts w:ascii="Cambria" w:eastAsia="Calibri" w:hAnsi="Cambria" w:cs="Times New Roman"/>
          <w:szCs w:val="24"/>
          <w14:ligatures w14:val="none"/>
        </w:rPr>
        <w:lastRenderedPageBreak/>
        <w:t>nieintencjonalnego krzywdzenia, nieodpowiednich dla niego oddziaływań, które mogą spowodować zaburzenia w przebiegu jego rozwoju;</w:t>
      </w:r>
    </w:p>
    <w:p w14:paraId="65D44E5B" w14:textId="2BFFBEF5" w:rsidR="00920607" w:rsidRPr="006B541F" w:rsidRDefault="00437F20"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b/>
          <w:bCs/>
          <w:szCs w:val="24"/>
          <w14:ligatures w14:val="none"/>
        </w:rPr>
        <w:t>krzywdzeniu dziecka</w:t>
      </w:r>
      <w:r w:rsidR="00920607" w:rsidRPr="006B541F">
        <w:rPr>
          <w:rFonts w:ascii="Cambria" w:eastAsia="Calibri" w:hAnsi="Cambria" w:cs="Times New Roman"/>
          <w:szCs w:val="24"/>
          <w14:ligatures w14:val="none"/>
        </w:rPr>
        <w:t xml:space="preserve"> – należy przez to rozumieć popełnienie czynu zabronionego lub czynu karalnego na szkodę dziecka przez jakąkolwiek osobę, </w:t>
      </w:r>
      <w:r w:rsidR="006247F1">
        <w:rPr>
          <w:rFonts w:ascii="Cambria" w:eastAsia="Calibri" w:hAnsi="Cambria" w:cs="Times New Roman"/>
          <w:szCs w:val="24"/>
          <w14:ligatures w14:val="none"/>
        </w:rPr>
        <w:br/>
      </w:r>
      <w:r w:rsidR="00920607" w:rsidRPr="006B541F">
        <w:rPr>
          <w:rFonts w:ascii="Cambria" w:eastAsia="Calibri" w:hAnsi="Cambria" w:cs="Times New Roman"/>
          <w:szCs w:val="24"/>
          <w14:ligatures w14:val="none"/>
        </w:rPr>
        <w:t xml:space="preserve">w tym pracownika parafii lub zagrożenie dobra dziecka, w tym jego zaniedbywanie. </w:t>
      </w:r>
    </w:p>
    <w:p w14:paraId="1CCEE4BC" w14:textId="77777777" w:rsidR="00920607" w:rsidRPr="006B541F" w:rsidRDefault="00920607" w:rsidP="00161F66">
      <w:pPr>
        <w:spacing w:after="0" w:line="360" w:lineRule="auto"/>
        <w:ind w:left="720" w:firstLine="131"/>
        <w:rPr>
          <w:rFonts w:ascii="Cambria" w:eastAsia="Calibri" w:hAnsi="Cambria" w:cs="Times New Roman"/>
          <w:szCs w:val="24"/>
          <w14:ligatures w14:val="none"/>
        </w:rPr>
      </w:pPr>
      <w:r w:rsidRPr="006B541F">
        <w:rPr>
          <w:rFonts w:ascii="Cambria" w:eastAsia="Calibri" w:hAnsi="Cambria" w:cs="Times New Roman"/>
          <w:szCs w:val="24"/>
          <w14:ligatures w14:val="none"/>
        </w:rPr>
        <w:t>Krzywdzeniem jest:</w:t>
      </w:r>
    </w:p>
    <w:p w14:paraId="4829B472" w14:textId="77777777" w:rsidR="00920607" w:rsidRPr="006B541F" w:rsidRDefault="00920607" w:rsidP="00161F66">
      <w:pPr>
        <w:numPr>
          <w:ilvl w:val="0"/>
          <w:numId w:val="2"/>
        </w:numPr>
        <w:spacing w:after="0" w:line="360" w:lineRule="auto"/>
        <w:ind w:left="851"/>
        <w:rPr>
          <w:rFonts w:ascii="Cambria" w:eastAsia="Calibri" w:hAnsi="Cambria" w:cs="Times New Roman"/>
          <w:szCs w:val="24"/>
          <w14:ligatures w14:val="none"/>
        </w:rPr>
      </w:pPr>
      <w:r w:rsidRPr="006B541F">
        <w:rPr>
          <w:rFonts w:ascii="Cambria" w:eastAsia="Calibri" w:hAnsi="Cambria" w:cs="Times New Roman"/>
          <w:b/>
          <w:bCs/>
          <w:szCs w:val="24"/>
          <w14:ligatures w14:val="none"/>
        </w:rPr>
        <w:t>przemoc fizyczna</w:t>
      </w:r>
      <w:r w:rsidRPr="006B541F">
        <w:rPr>
          <w:rFonts w:ascii="Cambria" w:eastAsia="Calibri" w:hAnsi="Cambria" w:cs="Times New Roman"/>
          <w:szCs w:val="24"/>
          <w14:ligatures w14:val="none"/>
        </w:rPr>
        <w:t xml:space="preserve">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Przemoc fizyczna wobec dziecka może być czynnością powtarzalną lub jednorazową,</w:t>
      </w:r>
    </w:p>
    <w:p w14:paraId="02FC6371" w14:textId="4EB907AD" w:rsidR="00920607" w:rsidRPr="006B541F" w:rsidRDefault="00920607" w:rsidP="00161F66">
      <w:pPr>
        <w:numPr>
          <w:ilvl w:val="0"/>
          <w:numId w:val="2"/>
        </w:numPr>
        <w:spacing w:after="0" w:line="360" w:lineRule="auto"/>
        <w:ind w:left="851" w:hanging="284"/>
        <w:rPr>
          <w:rFonts w:ascii="Cambria" w:eastAsia="Calibri" w:hAnsi="Cambria" w:cs="Times New Roman"/>
          <w:szCs w:val="24"/>
          <w14:ligatures w14:val="none"/>
        </w:rPr>
      </w:pPr>
      <w:r w:rsidRPr="006B541F">
        <w:rPr>
          <w:rFonts w:ascii="Cambria" w:eastAsia="Calibri" w:hAnsi="Cambria" w:cs="Times New Roman"/>
          <w:b/>
          <w:bCs/>
          <w:szCs w:val="24"/>
          <w14:ligatures w14:val="none"/>
        </w:rPr>
        <w:t>przemoc emocjonalna</w:t>
      </w:r>
      <w:r w:rsidRPr="006B541F">
        <w:rPr>
          <w:rFonts w:ascii="Cambria" w:eastAsia="Calibri" w:hAnsi="Cambria" w:cs="Times New Roman"/>
          <w:szCs w:val="24"/>
          <w14:ligatures w14:val="none"/>
        </w:rPr>
        <w:t xml:space="preserve"> – to przewlekła, </w:t>
      </w:r>
      <w:proofErr w:type="spellStart"/>
      <w:r w:rsidRPr="006B541F">
        <w:rPr>
          <w:rFonts w:ascii="Cambria" w:eastAsia="Calibri" w:hAnsi="Cambria" w:cs="Times New Roman"/>
          <w:szCs w:val="24"/>
          <w14:ligatures w14:val="none"/>
        </w:rPr>
        <w:t>niefizyczna</w:t>
      </w:r>
      <w:proofErr w:type="spellEnd"/>
      <w:r w:rsidRPr="006B541F">
        <w:rPr>
          <w:rFonts w:ascii="Cambria" w:eastAsia="Calibri" w:hAnsi="Cambria" w:cs="Times New Roman"/>
          <w:szCs w:val="24"/>
          <w14:ligatures w14:val="none"/>
        </w:rPr>
        <w:t xml:space="preserve">, szkodliwa interakcja pomiędzy dzieckiem, a osobą dorosłą. Zaliczamy do niej m. in.: powtarzające się poniżanie, upokarzanie i ośmieszanie dziecka, nieustanna krytyka, wciąganie małoletniego w konflikt osób dorosłych, manipulowanie nim, brak odpowiedniego wsparcia, stawianie dziecku wymagań i oczekiwań, którym nie jest on w stanie sprostać, niedostrzeganie lub nieuznawanie indywidualności dziecka i granic psychicznych pomiędzy rodzicem, pracownikami parafii </w:t>
      </w:r>
      <w:r w:rsidR="001E06B8" w:rsidRPr="006B541F">
        <w:rPr>
          <w:rFonts w:ascii="Cambria" w:eastAsia="Calibri" w:hAnsi="Cambria" w:cs="Times New Roman"/>
          <w:szCs w:val="24"/>
          <w14:ligatures w14:val="none"/>
        </w:rPr>
        <w:br/>
      </w:r>
      <w:r w:rsidRPr="006B541F">
        <w:rPr>
          <w:rFonts w:ascii="Cambria" w:eastAsia="Calibri" w:hAnsi="Cambria" w:cs="Times New Roman"/>
          <w:szCs w:val="24"/>
          <w14:ligatures w14:val="none"/>
        </w:rPr>
        <w:t>a dzieckiem,</w:t>
      </w:r>
    </w:p>
    <w:p w14:paraId="277F9A5A" w14:textId="77777777" w:rsidR="00920607" w:rsidRPr="006B541F" w:rsidRDefault="00920607" w:rsidP="00161F66">
      <w:pPr>
        <w:numPr>
          <w:ilvl w:val="0"/>
          <w:numId w:val="2"/>
        </w:numPr>
        <w:spacing w:after="0" w:line="360" w:lineRule="auto"/>
        <w:ind w:left="851" w:hanging="284"/>
        <w:rPr>
          <w:rFonts w:ascii="Cambria" w:eastAsia="Calibri" w:hAnsi="Cambria" w:cs="Times New Roman"/>
          <w:szCs w:val="24"/>
          <w14:ligatures w14:val="none"/>
        </w:rPr>
      </w:pPr>
      <w:r w:rsidRPr="006B541F">
        <w:rPr>
          <w:rFonts w:ascii="Cambria" w:eastAsia="Calibri" w:hAnsi="Cambria" w:cs="Times New Roman"/>
          <w:b/>
          <w:bCs/>
          <w:szCs w:val="24"/>
          <w14:ligatures w14:val="none"/>
        </w:rPr>
        <w:t>przemoc seksualna</w:t>
      </w:r>
      <w:r w:rsidRPr="006B541F">
        <w:rPr>
          <w:rFonts w:ascii="Cambria" w:eastAsia="Calibri" w:hAnsi="Cambria" w:cs="Times New Roman"/>
          <w:szCs w:val="24"/>
          <w14:ligatures w14:val="none"/>
        </w:rPr>
        <w:t xml:space="preserve"> – to włączanie dziecka w aktywność seksualną, której nie potrafi ono w pełni zrozumieć i udzielić na nią świadomej zgody i/lub na którą nie jest dojrzałe rozwojowo i nie może zgodzić się w ważny prawnie sposób i/lub która jest niezgodna z normami prawnymi lub obyczajowymi danego społeczeństwa. Z przemocą seksualną mamy do czynienia, gdy taka aktywność wystąpi między dzieckiem a dorosłym lub dzieckiem a innym dzieckiem, jeśli te osoby ze względu na wiek bądź stopień rozwoju pozostają w relacji opieki, zależności, władzy. Przez wykorzystywanie seksualne rozumiane jest również narażenie dziecka na odbiór treści erotycznych, na które dziecko nie jest gotowe,</w:t>
      </w:r>
    </w:p>
    <w:p w14:paraId="6551404B" w14:textId="77777777" w:rsidR="00920607" w:rsidRPr="006B541F" w:rsidRDefault="00920607" w:rsidP="00161F66">
      <w:pPr>
        <w:numPr>
          <w:ilvl w:val="0"/>
          <w:numId w:val="2"/>
        </w:numPr>
        <w:spacing w:after="0" w:line="360" w:lineRule="auto"/>
        <w:ind w:left="851" w:hanging="284"/>
        <w:rPr>
          <w:rFonts w:ascii="Cambria" w:eastAsia="Calibri" w:hAnsi="Cambria" w:cs="Times New Roman"/>
          <w:szCs w:val="24"/>
          <w14:ligatures w14:val="none"/>
        </w:rPr>
      </w:pPr>
      <w:r w:rsidRPr="006B541F">
        <w:rPr>
          <w:rFonts w:ascii="Cambria" w:eastAsia="Calibri" w:hAnsi="Cambria" w:cs="Times New Roman"/>
          <w:b/>
          <w:bCs/>
          <w:szCs w:val="24"/>
          <w14:ligatures w14:val="none"/>
        </w:rPr>
        <w:t>przemoc ekonomiczna</w:t>
      </w:r>
      <w:r w:rsidRPr="006B541F">
        <w:rPr>
          <w:rFonts w:ascii="Cambria" w:eastAsia="Calibri" w:hAnsi="Cambria" w:cs="Times New Roman"/>
          <w:szCs w:val="24"/>
          <w14:ligatures w14:val="none"/>
        </w:rPr>
        <w:t xml:space="preserve"> – to niezapewnianie odpowiednich warunków do rozwoju dziecka, m.in. odpowiedniego odżywiania, ubrania, potrzeb edukacyjnych czy schronienia, w ramach środków dostępnych rodzicom lub opiekunom. Jest to jedna z form zaniedbania,</w:t>
      </w:r>
    </w:p>
    <w:p w14:paraId="791C66AB" w14:textId="2B685EBA" w:rsidR="00920607" w:rsidRPr="006B541F" w:rsidRDefault="00920607" w:rsidP="00161F66">
      <w:pPr>
        <w:numPr>
          <w:ilvl w:val="0"/>
          <w:numId w:val="2"/>
        </w:numPr>
        <w:spacing w:after="0" w:line="360" w:lineRule="auto"/>
        <w:ind w:left="851" w:hanging="284"/>
        <w:rPr>
          <w:rFonts w:ascii="Cambria" w:eastAsia="Calibri" w:hAnsi="Cambria" w:cs="Times New Roman"/>
          <w:szCs w:val="24"/>
          <w14:ligatures w14:val="none"/>
        </w:rPr>
      </w:pPr>
      <w:r w:rsidRPr="006B541F">
        <w:rPr>
          <w:rFonts w:ascii="Cambria" w:eastAsia="Calibri" w:hAnsi="Cambria" w:cs="Times New Roman"/>
          <w:b/>
          <w:bCs/>
          <w:szCs w:val="24"/>
          <w14:ligatures w14:val="none"/>
        </w:rPr>
        <w:lastRenderedPageBreak/>
        <w:t>zaniedbywanie</w:t>
      </w:r>
      <w:r w:rsidRPr="006B541F">
        <w:rPr>
          <w:rFonts w:ascii="Cambria" w:eastAsia="Calibri" w:hAnsi="Cambria" w:cs="Times New Roman"/>
          <w:szCs w:val="24"/>
          <w14:ligatures w14:val="none"/>
        </w:rPr>
        <w:t xml:space="preserve"> – to niezaspokajanie podstawowych potrzeb dziecka niezbędnych dla jego prawidłowego rozwoju – potrzeb związanych </w:t>
      </w:r>
      <w:r w:rsidR="001E06B8" w:rsidRPr="006B541F">
        <w:rPr>
          <w:rFonts w:ascii="Cambria" w:eastAsia="Calibri" w:hAnsi="Cambria" w:cs="Times New Roman"/>
          <w:szCs w:val="24"/>
          <w14:ligatures w14:val="none"/>
        </w:rPr>
        <w:br/>
      </w:r>
      <w:r w:rsidRPr="006B541F">
        <w:rPr>
          <w:rFonts w:ascii="Cambria" w:eastAsia="Calibri" w:hAnsi="Cambria" w:cs="Times New Roman"/>
          <w:szCs w:val="24"/>
          <w14:ligatures w14:val="none"/>
        </w:rPr>
        <w:t>z odżywianiem, ubiorem, schronieniem, higieną, opieką medyczną, kształceniem czy sferą psychiczną dziecka;</w:t>
      </w:r>
    </w:p>
    <w:p w14:paraId="519B9DC3" w14:textId="5E06C81B" w:rsidR="00920607" w:rsidRPr="006B541F" w:rsidRDefault="001E06B8"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b/>
          <w:bCs/>
          <w:szCs w:val="24"/>
          <w14:ligatures w14:val="none"/>
        </w:rPr>
        <w:t>zespole do spraw prewencji</w:t>
      </w:r>
      <w:r w:rsidR="00920607" w:rsidRPr="006B541F">
        <w:rPr>
          <w:rFonts w:ascii="Cambria" w:eastAsia="Calibri" w:hAnsi="Cambria" w:cs="Times New Roman"/>
          <w:szCs w:val="24"/>
          <w14:ligatures w14:val="none"/>
        </w:rPr>
        <w:t xml:space="preserve"> </w:t>
      </w:r>
      <w:r w:rsidR="00BE4872" w:rsidRPr="006B541F">
        <w:rPr>
          <w:rFonts w:ascii="Cambria" w:eastAsia="Calibri" w:hAnsi="Cambria" w:cs="Times New Roman"/>
          <w:szCs w:val="24"/>
          <w14:ligatures w14:val="none"/>
        </w:rPr>
        <w:t xml:space="preserve">– </w:t>
      </w:r>
      <w:r w:rsidR="00920607" w:rsidRPr="006B541F">
        <w:rPr>
          <w:rFonts w:ascii="Cambria" w:eastAsia="Calibri" w:hAnsi="Cambria" w:cs="Times New Roman"/>
          <w:szCs w:val="24"/>
          <w14:ligatures w14:val="none"/>
        </w:rPr>
        <w:t xml:space="preserve">należy przez to rozumieć zespół powołany przez proboszcza w celu troski o ochronę dzieci w ramach duszpasterstwa parafialnego. W skład zespołu wchodzą odpowiednio: proboszcz (z wyjątkiem sytuacji gdy jest podejrzanym o krzywdzenie dziecka), tzw. Osoba Zaufana i </w:t>
      </w:r>
      <w:r w:rsidR="005F1C7F" w:rsidRPr="006B541F">
        <w:rPr>
          <w:rFonts w:ascii="Cambria" w:eastAsia="Calibri" w:hAnsi="Cambria" w:cs="Times New Roman"/>
          <w:szCs w:val="24"/>
          <w14:ligatures w14:val="none"/>
        </w:rPr>
        <w:t>inne osoby wyznaczone przez proboszcza;</w:t>
      </w:r>
    </w:p>
    <w:p w14:paraId="5A00348E" w14:textId="45379909" w:rsidR="00920607" w:rsidRPr="006B541F" w:rsidRDefault="001E06B8"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b/>
          <w:bCs/>
          <w:szCs w:val="24"/>
          <w14:ligatures w14:val="none"/>
        </w:rPr>
        <w:t>interwencji</w:t>
      </w:r>
      <w:r w:rsidR="00920607" w:rsidRPr="006B541F">
        <w:rPr>
          <w:rFonts w:ascii="Cambria" w:eastAsia="Calibri" w:hAnsi="Cambria" w:cs="Times New Roman"/>
          <w:szCs w:val="24"/>
          <w14:ligatures w14:val="none"/>
        </w:rPr>
        <w:t xml:space="preserve"> – należy przez to rozumieć proces mający na celu doprowadzenie do zmiany sytuacji dziecka, tj. zatrzymywanie krzywdzenia i zapewnienie bezpieczeństwa dziecka poprzez szybką i skuteczną reakcję;</w:t>
      </w:r>
    </w:p>
    <w:p w14:paraId="54ED08F2" w14:textId="00F6D753" w:rsidR="00920607" w:rsidRPr="006B541F" w:rsidRDefault="001E06B8"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i/>
          <w:iCs/>
          <w:szCs w:val="24"/>
          <w14:ligatures w14:val="none"/>
        </w:rPr>
        <w:t xml:space="preserve"> </w:t>
      </w:r>
      <w:r w:rsidR="00920607" w:rsidRPr="006B541F">
        <w:rPr>
          <w:rFonts w:ascii="Cambria" w:eastAsia="Calibri" w:hAnsi="Cambria" w:cs="Times New Roman"/>
          <w:b/>
          <w:bCs/>
          <w:i/>
          <w:iCs/>
          <w:szCs w:val="24"/>
          <w14:ligatures w14:val="none"/>
        </w:rPr>
        <w:t xml:space="preserve">Standardach ochrony </w:t>
      </w:r>
      <w:r w:rsidR="005F1C7F" w:rsidRPr="006B541F">
        <w:rPr>
          <w:rFonts w:ascii="Cambria" w:eastAsia="Calibri" w:hAnsi="Cambria" w:cs="Times New Roman"/>
          <w:b/>
          <w:bCs/>
          <w:i/>
          <w:iCs/>
          <w:szCs w:val="24"/>
          <w14:ligatures w14:val="none"/>
        </w:rPr>
        <w:t>dzieci</w:t>
      </w:r>
      <w:r w:rsidR="00920607" w:rsidRPr="006B541F">
        <w:rPr>
          <w:rFonts w:ascii="Cambria" w:eastAsia="Calibri" w:hAnsi="Cambria" w:cs="Times New Roman"/>
          <w:i/>
          <w:iCs/>
          <w:szCs w:val="24"/>
          <w14:ligatures w14:val="none"/>
        </w:rPr>
        <w:t xml:space="preserve"> – </w:t>
      </w:r>
      <w:r w:rsidR="00920607" w:rsidRPr="006B541F">
        <w:rPr>
          <w:rFonts w:ascii="Cambria" w:eastAsia="Calibri" w:hAnsi="Cambria" w:cs="Times New Roman"/>
          <w:szCs w:val="24"/>
          <w14:ligatures w14:val="none"/>
        </w:rPr>
        <w:t xml:space="preserve">należy przez to rozumieć zbiór zasad funkcjonujących w </w:t>
      </w:r>
      <w:r w:rsidR="005F1C7F" w:rsidRPr="006B541F">
        <w:rPr>
          <w:rFonts w:ascii="Cambria" w:eastAsia="Calibri" w:hAnsi="Cambria" w:cs="Times New Roman"/>
          <w:szCs w:val="24"/>
          <w14:ligatures w14:val="none"/>
        </w:rPr>
        <w:t>parafii</w:t>
      </w:r>
      <w:r w:rsidR="00920607" w:rsidRPr="006B541F">
        <w:rPr>
          <w:rFonts w:ascii="Cambria" w:eastAsia="Calibri" w:hAnsi="Cambria" w:cs="Times New Roman"/>
          <w:szCs w:val="24"/>
          <w14:ligatures w14:val="none"/>
        </w:rPr>
        <w:t xml:space="preserve">, które stawiają ochronę dziecka w centrum działań i wartości </w:t>
      </w:r>
      <w:r w:rsidR="005F1C7F" w:rsidRPr="006B541F">
        <w:rPr>
          <w:rFonts w:ascii="Cambria" w:eastAsia="Calibri" w:hAnsi="Cambria" w:cs="Times New Roman"/>
          <w:szCs w:val="24"/>
          <w14:ligatures w14:val="none"/>
        </w:rPr>
        <w:t>parafii</w:t>
      </w:r>
      <w:r w:rsidR="00920607" w:rsidRPr="006B541F">
        <w:rPr>
          <w:rFonts w:ascii="Cambria" w:eastAsia="Calibri" w:hAnsi="Cambria" w:cs="Times New Roman"/>
          <w:szCs w:val="24"/>
          <w14:ligatures w14:val="none"/>
        </w:rPr>
        <w:t>;</w:t>
      </w:r>
    </w:p>
    <w:p w14:paraId="247D1231" w14:textId="18AF3198" w:rsidR="00920607" w:rsidRPr="006B541F" w:rsidRDefault="001E06B8"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b/>
          <w:bCs/>
          <w:szCs w:val="24"/>
          <w14:ligatures w14:val="none"/>
        </w:rPr>
        <w:t xml:space="preserve">osobie odpowiedzialnej za </w:t>
      </w:r>
      <w:r w:rsidR="00920607" w:rsidRPr="006B541F">
        <w:rPr>
          <w:rFonts w:ascii="Cambria" w:eastAsia="Calibri" w:hAnsi="Cambria" w:cs="Times New Roman"/>
          <w:b/>
          <w:bCs/>
          <w:i/>
          <w:iCs/>
          <w:szCs w:val="24"/>
          <w14:ligatures w14:val="none"/>
        </w:rPr>
        <w:t>Standardy ochrony małoletnich</w:t>
      </w:r>
      <w:r w:rsidR="00BE4872" w:rsidRPr="006B541F">
        <w:rPr>
          <w:rFonts w:ascii="Cambria" w:eastAsia="Calibri" w:hAnsi="Cambria" w:cs="Times New Roman"/>
          <w:b/>
          <w:bCs/>
          <w:i/>
          <w:iCs/>
          <w:szCs w:val="24"/>
          <w14:ligatures w14:val="none"/>
        </w:rPr>
        <w:t xml:space="preserve"> </w:t>
      </w:r>
      <w:r w:rsidR="00920607" w:rsidRPr="006B541F">
        <w:rPr>
          <w:rFonts w:ascii="Cambria" w:eastAsia="Calibri" w:hAnsi="Cambria" w:cs="Times New Roman"/>
          <w:szCs w:val="24"/>
          <w14:ligatures w14:val="none"/>
        </w:rPr>
        <w:t xml:space="preserve">– należy przez to rozumieć </w:t>
      </w:r>
      <w:r w:rsidR="005F1C7F" w:rsidRPr="006B541F">
        <w:rPr>
          <w:rFonts w:ascii="Cambria" w:eastAsia="Calibri" w:hAnsi="Cambria" w:cs="Times New Roman"/>
          <w:szCs w:val="24"/>
          <w14:ligatures w14:val="none"/>
        </w:rPr>
        <w:t xml:space="preserve">proboszcza albo inną osobę </w:t>
      </w:r>
      <w:r w:rsidR="00920607" w:rsidRPr="006B541F">
        <w:rPr>
          <w:rFonts w:ascii="Cambria" w:eastAsia="Calibri" w:hAnsi="Cambria" w:cs="Times New Roman"/>
          <w:szCs w:val="24"/>
          <w14:ligatures w14:val="none"/>
        </w:rPr>
        <w:t>wyznaczon</w:t>
      </w:r>
      <w:r w:rsidR="005F1C7F" w:rsidRPr="006B541F">
        <w:rPr>
          <w:rFonts w:ascii="Cambria" w:eastAsia="Calibri" w:hAnsi="Cambria" w:cs="Times New Roman"/>
          <w:szCs w:val="24"/>
          <w14:ligatures w14:val="none"/>
        </w:rPr>
        <w:t xml:space="preserve">ą przez niego do sprawowania nadzoru nad </w:t>
      </w:r>
      <w:r w:rsidR="00920607" w:rsidRPr="006B541F">
        <w:rPr>
          <w:rFonts w:ascii="Cambria" w:eastAsia="Calibri" w:hAnsi="Cambria" w:cs="Times New Roman"/>
          <w:szCs w:val="24"/>
          <w14:ligatures w14:val="none"/>
        </w:rPr>
        <w:t xml:space="preserve">realizacją </w:t>
      </w:r>
      <w:r w:rsidR="00920607" w:rsidRPr="006B541F">
        <w:rPr>
          <w:rFonts w:ascii="Cambria" w:eastAsia="Calibri" w:hAnsi="Cambria" w:cs="Times New Roman"/>
          <w:i/>
          <w:iCs/>
          <w:szCs w:val="24"/>
          <w14:ligatures w14:val="none"/>
        </w:rPr>
        <w:t xml:space="preserve">Standardów ochrony </w:t>
      </w:r>
      <w:r w:rsidR="005F1C7F" w:rsidRPr="006B541F">
        <w:rPr>
          <w:rFonts w:ascii="Cambria" w:eastAsia="Calibri" w:hAnsi="Cambria" w:cs="Times New Roman"/>
          <w:i/>
          <w:iCs/>
          <w:szCs w:val="24"/>
          <w14:ligatures w14:val="none"/>
        </w:rPr>
        <w:t>dzieci</w:t>
      </w:r>
      <w:r w:rsidR="00920607" w:rsidRPr="006B541F">
        <w:rPr>
          <w:rFonts w:ascii="Cambria" w:eastAsia="Calibri" w:hAnsi="Cambria" w:cs="Times New Roman"/>
          <w:szCs w:val="24"/>
          <w14:ligatures w14:val="none"/>
        </w:rPr>
        <w:t xml:space="preserve"> </w:t>
      </w:r>
    </w:p>
    <w:p w14:paraId="1F0D888D" w14:textId="140E4EAB" w:rsidR="005F1C7F" w:rsidRPr="006B541F" w:rsidRDefault="001E06B8"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 </w:t>
      </w:r>
      <w:r w:rsidR="005F1C7F" w:rsidRPr="006B541F">
        <w:rPr>
          <w:rFonts w:ascii="Cambria" w:eastAsia="Calibri" w:hAnsi="Cambria" w:cs="Times New Roman"/>
          <w:b/>
          <w:bCs/>
          <w:szCs w:val="24"/>
          <w14:ligatures w14:val="none"/>
        </w:rPr>
        <w:t xml:space="preserve">Osobie Zaufanej – </w:t>
      </w:r>
      <w:r w:rsidR="005F1C7F" w:rsidRPr="006B541F">
        <w:rPr>
          <w:rFonts w:ascii="Cambria" w:eastAsia="Calibri" w:hAnsi="Cambria" w:cs="Times New Roman"/>
          <w:szCs w:val="24"/>
          <w14:ligatures w14:val="none"/>
        </w:rPr>
        <w:t>należy przez to rozumieć osobę wyznaczoną przez proboszcza odpowiedzialną za przyjmowanie zgłoszeń o zdarzeniach dotyczących przemocy;</w:t>
      </w:r>
    </w:p>
    <w:p w14:paraId="6D2FB951" w14:textId="24028B01" w:rsidR="00920607" w:rsidRPr="006B541F" w:rsidRDefault="00E6279B"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b/>
          <w:bCs/>
          <w:szCs w:val="24"/>
          <w14:ligatures w14:val="none"/>
        </w:rPr>
        <w:t xml:space="preserve">danych osobowych dziecka </w:t>
      </w:r>
      <w:r w:rsidR="00920607" w:rsidRPr="006B541F">
        <w:rPr>
          <w:rFonts w:ascii="Cambria" w:eastAsia="Calibri" w:hAnsi="Cambria" w:cs="Times New Roman"/>
          <w:szCs w:val="24"/>
          <w14:ligatures w14:val="none"/>
        </w:rPr>
        <w:t>– należy przez to rozumieć każdą informację umożliwiającą identyfikację dziecka</w:t>
      </w:r>
      <w:r w:rsidR="005F1C7F" w:rsidRPr="006B541F">
        <w:rPr>
          <w:rFonts w:ascii="Cambria" w:eastAsia="Calibri" w:hAnsi="Cambria" w:cs="Times New Roman"/>
          <w:szCs w:val="24"/>
          <w14:ligatures w14:val="none"/>
        </w:rPr>
        <w:t>;</w:t>
      </w:r>
    </w:p>
    <w:p w14:paraId="5AE53842" w14:textId="2DF3E1C1" w:rsidR="00920607" w:rsidRPr="006B541F" w:rsidRDefault="001E06B8" w:rsidP="00161F66">
      <w:pPr>
        <w:numPr>
          <w:ilvl w:val="0"/>
          <w:numId w:val="1"/>
        </w:numPr>
        <w:spacing w:after="0" w:line="360" w:lineRule="auto"/>
        <w:rPr>
          <w:rFonts w:ascii="Cambria" w:eastAsia="Calibri" w:hAnsi="Cambria" w:cs="Times New Roman"/>
          <w:szCs w:val="24"/>
          <w14:ligatures w14:val="none"/>
        </w:rPr>
      </w:pPr>
      <w:r w:rsidRPr="006B541F">
        <w:rPr>
          <w:rFonts w:ascii="Cambria" w:eastAsia="Calibri" w:hAnsi="Cambria" w:cs="Times New Roman"/>
          <w:b/>
          <w:bCs/>
          <w:szCs w:val="24"/>
          <w14:ligatures w14:val="none"/>
        </w:rPr>
        <w:t xml:space="preserve"> </w:t>
      </w:r>
      <w:r w:rsidR="00920607" w:rsidRPr="006B541F">
        <w:rPr>
          <w:rFonts w:ascii="Cambria" w:eastAsia="Calibri" w:hAnsi="Cambria" w:cs="Times New Roman"/>
          <w:b/>
          <w:bCs/>
          <w:szCs w:val="24"/>
          <w14:ligatures w14:val="none"/>
        </w:rPr>
        <w:t>osobie odpowiedzialnej za Internet</w:t>
      </w:r>
      <w:r w:rsidR="00920607" w:rsidRPr="006B541F">
        <w:rPr>
          <w:rFonts w:ascii="Cambria" w:eastAsia="Calibri" w:hAnsi="Cambria" w:cs="Times New Roman"/>
          <w:szCs w:val="24"/>
          <w14:ligatures w14:val="none"/>
        </w:rPr>
        <w:t xml:space="preserve"> – należy przez to rozumieć</w:t>
      </w:r>
      <w:r w:rsidR="005F1C7F" w:rsidRPr="006B541F">
        <w:rPr>
          <w:rFonts w:ascii="Cambria" w:eastAsia="Calibri" w:hAnsi="Cambria" w:cs="Times New Roman"/>
          <w:szCs w:val="24"/>
          <w14:ligatures w14:val="none"/>
        </w:rPr>
        <w:t xml:space="preserve"> osobę</w:t>
      </w:r>
      <w:r w:rsidR="00657220">
        <w:rPr>
          <w:rFonts w:ascii="Cambria" w:eastAsia="Calibri" w:hAnsi="Cambria" w:cs="Times New Roman"/>
          <w:szCs w:val="24"/>
          <w14:ligatures w14:val="none"/>
        </w:rPr>
        <w:t xml:space="preserve"> </w:t>
      </w:r>
      <w:r w:rsidR="00920607" w:rsidRPr="006B541F">
        <w:rPr>
          <w:rFonts w:ascii="Cambria" w:eastAsia="Calibri" w:hAnsi="Cambria" w:cs="Times New Roman"/>
          <w:szCs w:val="24"/>
          <w14:ligatures w14:val="none"/>
        </w:rPr>
        <w:t>wyznaczon</w:t>
      </w:r>
      <w:r w:rsidR="005F1C7F" w:rsidRPr="006B541F">
        <w:rPr>
          <w:rFonts w:ascii="Cambria" w:eastAsia="Calibri" w:hAnsi="Cambria" w:cs="Times New Roman"/>
          <w:szCs w:val="24"/>
          <w14:ligatures w14:val="none"/>
        </w:rPr>
        <w:t>ą</w:t>
      </w:r>
      <w:r w:rsidR="00920607" w:rsidRPr="006B541F">
        <w:rPr>
          <w:rFonts w:ascii="Cambria" w:eastAsia="Calibri" w:hAnsi="Cambria" w:cs="Times New Roman"/>
          <w:szCs w:val="24"/>
          <w14:ligatures w14:val="none"/>
        </w:rPr>
        <w:t xml:space="preserve"> przez</w:t>
      </w:r>
      <w:r w:rsidR="005F1C7F" w:rsidRPr="006B541F">
        <w:rPr>
          <w:rFonts w:ascii="Cambria" w:eastAsia="Calibri" w:hAnsi="Cambria" w:cs="Times New Roman"/>
          <w:szCs w:val="24"/>
          <w14:ligatures w14:val="none"/>
        </w:rPr>
        <w:t xml:space="preserve"> proboszcza, której zadaniem jest </w:t>
      </w:r>
      <w:r w:rsidR="00920607" w:rsidRPr="006B541F">
        <w:rPr>
          <w:rFonts w:ascii="Cambria" w:eastAsia="Calibri" w:hAnsi="Cambria" w:cs="Times New Roman"/>
          <w:szCs w:val="24"/>
          <w14:ligatures w14:val="none"/>
        </w:rPr>
        <w:t xml:space="preserve">nadzór nad korzystaniem </w:t>
      </w:r>
      <w:r w:rsidRPr="006B541F">
        <w:rPr>
          <w:rFonts w:ascii="Cambria" w:eastAsia="Calibri" w:hAnsi="Cambria" w:cs="Times New Roman"/>
          <w:szCs w:val="24"/>
          <w14:ligatures w14:val="none"/>
        </w:rPr>
        <w:br/>
      </w:r>
      <w:r w:rsidR="00920607" w:rsidRPr="006B541F">
        <w:rPr>
          <w:rFonts w:ascii="Cambria" w:eastAsia="Calibri" w:hAnsi="Cambria" w:cs="Times New Roman"/>
          <w:szCs w:val="24"/>
          <w14:ligatures w14:val="none"/>
        </w:rPr>
        <w:t xml:space="preserve">z Internetu przez </w:t>
      </w:r>
      <w:r w:rsidR="005F1C7F" w:rsidRPr="006B541F">
        <w:rPr>
          <w:rFonts w:ascii="Cambria" w:eastAsia="Calibri" w:hAnsi="Cambria" w:cs="Times New Roman"/>
          <w:szCs w:val="24"/>
          <w14:ligatures w14:val="none"/>
        </w:rPr>
        <w:t xml:space="preserve">dzieci na </w:t>
      </w:r>
      <w:r w:rsidR="00920607" w:rsidRPr="006B541F">
        <w:rPr>
          <w:rFonts w:ascii="Cambria" w:eastAsia="Calibri" w:hAnsi="Cambria" w:cs="Times New Roman"/>
          <w:szCs w:val="24"/>
          <w14:ligatures w14:val="none"/>
        </w:rPr>
        <w:t>terenie</w:t>
      </w:r>
      <w:r w:rsidR="005F1C7F" w:rsidRPr="006B541F">
        <w:rPr>
          <w:rFonts w:ascii="Cambria" w:eastAsia="Calibri" w:hAnsi="Cambria" w:cs="Times New Roman"/>
          <w:szCs w:val="24"/>
          <w14:ligatures w14:val="none"/>
        </w:rPr>
        <w:t xml:space="preserve"> parafii </w:t>
      </w:r>
      <w:r w:rsidR="00920607" w:rsidRPr="006B541F">
        <w:rPr>
          <w:rFonts w:ascii="Cambria" w:eastAsia="Calibri" w:hAnsi="Cambria" w:cs="Times New Roman"/>
          <w:szCs w:val="24"/>
          <w14:ligatures w14:val="none"/>
        </w:rPr>
        <w:t>oraz nad bezpieczeństwem małoletnich w Internecie.</w:t>
      </w:r>
    </w:p>
    <w:p w14:paraId="60C5C975" w14:textId="4B6E575F" w:rsidR="001E06B8" w:rsidRPr="006B541F" w:rsidRDefault="001E06B8" w:rsidP="00161F66">
      <w:pPr>
        <w:spacing w:line="360" w:lineRule="auto"/>
        <w:jc w:val="left"/>
        <w:rPr>
          <w:rFonts w:ascii="Cambria" w:eastAsia="Calibri" w:hAnsi="Cambria" w:cs="Times New Roman"/>
          <w:b/>
          <w:bCs/>
          <w:szCs w:val="24"/>
          <w14:ligatures w14:val="none"/>
        </w:rPr>
      </w:pPr>
      <w:r w:rsidRPr="006B541F">
        <w:rPr>
          <w:rFonts w:ascii="Cambria" w:eastAsia="Calibri" w:hAnsi="Cambria" w:cs="Times New Roman"/>
          <w:b/>
          <w:bCs/>
          <w:szCs w:val="24"/>
          <w14:ligatures w14:val="none"/>
        </w:rPr>
        <w:br w:type="page"/>
      </w:r>
    </w:p>
    <w:p w14:paraId="62DC729C" w14:textId="77777777" w:rsidR="00BD0531" w:rsidRPr="006B541F" w:rsidRDefault="00BD0531" w:rsidP="00E948EE">
      <w:pPr>
        <w:pStyle w:val="Nagwek1"/>
        <w:spacing w:line="276" w:lineRule="auto"/>
        <w:rPr>
          <w:rFonts w:ascii="Cambria" w:hAnsi="Cambria"/>
          <w:b/>
          <w:bCs/>
          <w:sz w:val="32"/>
          <w:szCs w:val="28"/>
        </w:rPr>
      </w:pPr>
    </w:p>
    <w:p w14:paraId="5E675B46" w14:textId="20E74205" w:rsidR="00920607" w:rsidRPr="006B541F" w:rsidRDefault="0087563B" w:rsidP="00E948EE">
      <w:pPr>
        <w:pStyle w:val="Nagwek1"/>
        <w:spacing w:line="276" w:lineRule="auto"/>
        <w:rPr>
          <w:rFonts w:ascii="Cambria" w:hAnsi="Cambria"/>
          <w:b/>
          <w:bCs/>
          <w:sz w:val="32"/>
          <w:szCs w:val="28"/>
        </w:rPr>
      </w:pPr>
      <w:bookmarkStart w:id="4" w:name="_Toc169356914"/>
      <w:r w:rsidRPr="006B541F">
        <w:rPr>
          <w:rFonts w:ascii="Cambria" w:hAnsi="Cambria"/>
          <w:b/>
          <w:bCs/>
          <w:sz w:val="32"/>
          <w:szCs w:val="28"/>
        </w:rPr>
        <w:t>Rozdział II</w:t>
      </w:r>
      <w:r w:rsidR="001E06B8" w:rsidRPr="006B541F">
        <w:rPr>
          <w:rFonts w:ascii="Cambria" w:hAnsi="Cambria"/>
          <w:b/>
          <w:bCs/>
          <w:sz w:val="32"/>
          <w:szCs w:val="28"/>
        </w:rPr>
        <w:br/>
      </w:r>
      <w:r w:rsidRPr="006B541F">
        <w:rPr>
          <w:rFonts w:ascii="Cambria" w:hAnsi="Cambria"/>
          <w:b/>
          <w:bCs/>
          <w:sz w:val="32"/>
          <w:szCs w:val="28"/>
        </w:rPr>
        <w:t>Postanowienia ogólne</w:t>
      </w:r>
      <w:bookmarkEnd w:id="4"/>
    </w:p>
    <w:p w14:paraId="6E5CBA64" w14:textId="77777777" w:rsidR="004D4796" w:rsidRPr="006B541F" w:rsidRDefault="004D4796" w:rsidP="00161F66">
      <w:pPr>
        <w:spacing w:line="360" w:lineRule="auto"/>
        <w:rPr>
          <w:rFonts w:ascii="Cambria" w:hAnsi="Cambria"/>
        </w:rPr>
      </w:pPr>
    </w:p>
    <w:p w14:paraId="04166153" w14:textId="3D04DA46" w:rsidR="0087563B" w:rsidRPr="006B541F" w:rsidRDefault="0087563B" w:rsidP="003548CA">
      <w:pPr>
        <w:pStyle w:val="Akapitzlist"/>
        <w:widowControl w:val="0"/>
        <w:numPr>
          <w:ilvl w:val="0"/>
          <w:numId w:val="3"/>
        </w:numPr>
        <w:tabs>
          <w:tab w:val="left" w:pos="671"/>
          <w:tab w:val="left" w:leader="dot" w:pos="3637"/>
        </w:tabs>
        <w:autoSpaceDE w:val="0"/>
        <w:autoSpaceDN w:val="0"/>
        <w:spacing w:before="225"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14:ligatures w14:val="none"/>
        </w:rPr>
        <w:t xml:space="preserve">W </w:t>
      </w:r>
      <w:r w:rsidR="001E06B8" w:rsidRPr="006B541F">
        <w:rPr>
          <w:rFonts w:ascii="Cambria" w:eastAsia="Palatino Linotype" w:hAnsi="Cambria" w:cs="Times New Roman"/>
          <w:kern w:val="0"/>
          <w14:ligatures w14:val="none"/>
        </w:rPr>
        <w:t>niniejszej P</w:t>
      </w:r>
      <w:r w:rsidRPr="006B541F">
        <w:rPr>
          <w:rFonts w:ascii="Cambria" w:eastAsia="Palatino Linotype" w:hAnsi="Cambria" w:cs="Times New Roman"/>
          <w:kern w:val="0"/>
          <w14:ligatures w14:val="none"/>
        </w:rPr>
        <w:t>arafii został opracowany i wprowadzony w życie wewnętrz</w:t>
      </w:r>
      <w:r w:rsidRPr="006B541F">
        <w:rPr>
          <w:rFonts w:ascii="Cambria" w:eastAsia="Palatino Linotype" w:hAnsi="Cambria" w:cs="Times New Roman"/>
          <w:kern w:val="0"/>
          <w:szCs w:val="24"/>
          <w14:ligatures w14:val="none"/>
        </w:rPr>
        <w:t xml:space="preserve">ny dokument, w którym zawarta jest polityka ochrony przebywających tam zgodnie z obowiązującymi standardami wyznaczonymi zarówno przez dokumenty państwowe (Ustawę o zmianie ustawy Kodeks rodzinny i </w:t>
      </w:r>
      <w:r w:rsidR="001E06B8" w:rsidRPr="006B541F">
        <w:rPr>
          <w:rFonts w:ascii="Cambria" w:eastAsia="Palatino Linotype" w:hAnsi="Cambria" w:cs="Times New Roman"/>
          <w:kern w:val="0"/>
          <w:szCs w:val="24"/>
          <w14:ligatures w14:val="none"/>
        </w:rPr>
        <w:t>opiekuńczy</w:t>
      </w:r>
      <w:r w:rsidRPr="006B541F">
        <w:rPr>
          <w:rFonts w:ascii="Cambria" w:eastAsia="Palatino Linotype" w:hAnsi="Cambria" w:cs="Times New Roman"/>
          <w:kern w:val="0"/>
          <w:szCs w:val="24"/>
          <w14:ligatures w14:val="none"/>
        </w:rPr>
        <w:t xml:space="preserve"> oraz innych ustaw z dn. 28 lipca 2023 r. – </w:t>
      </w:r>
      <w:proofErr w:type="spellStart"/>
      <w:r w:rsidRPr="006B541F">
        <w:rPr>
          <w:rFonts w:ascii="Cambria" w:eastAsia="Palatino Linotype" w:hAnsi="Cambria" w:cs="Times New Roman"/>
          <w:kern w:val="0"/>
          <w:szCs w:val="24"/>
          <w14:ligatures w14:val="none"/>
        </w:rPr>
        <w:t>tzw</w:t>
      </w:r>
      <w:proofErr w:type="spellEnd"/>
      <w:r w:rsidRPr="006B541F">
        <w:rPr>
          <w:rFonts w:ascii="Cambria" w:eastAsia="Palatino Linotype" w:hAnsi="Cambria" w:cs="Times New Roman"/>
          <w:kern w:val="0"/>
          <w:szCs w:val="24"/>
          <w14:ligatures w14:val="none"/>
        </w:rPr>
        <w:t xml:space="preserve"> „Ustawa Kamilka”), jak i wskazania wynikające z Wytycznych Kościoła katolickiego w Polsce.</w:t>
      </w:r>
    </w:p>
    <w:p w14:paraId="69A05FA7" w14:textId="33C86008" w:rsidR="0087563B" w:rsidRPr="006B541F" w:rsidRDefault="0087563B" w:rsidP="003548CA">
      <w:pPr>
        <w:pStyle w:val="Akapitzlist"/>
        <w:widowControl w:val="0"/>
        <w:numPr>
          <w:ilvl w:val="0"/>
          <w:numId w:val="3"/>
        </w:numPr>
        <w:tabs>
          <w:tab w:val="left" w:pos="671"/>
        </w:tabs>
        <w:autoSpaceDE w:val="0"/>
        <w:autoSpaceDN w:val="0"/>
        <w:spacing w:before="109" w:after="0" w:line="360" w:lineRule="auto"/>
        <w:ind w:right="120"/>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W przygotowaniu wewnętrznego dokumentu uczestnicz</w:t>
      </w:r>
      <w:r w:rsidR="004D4796" w:rsidRPr="006B541F">
        <w:rPr>
          <w:rFonts w:ascii="Cambria" w:eastAsia="Palatino Linotype" w:hAnsi="Cambria" w:cs="Times New Roman"/>
          <w:kern w:val="0"/>
          <w14:ligatures w14:val="none"/>
        </w:rPr>
        <w:t>yli</w:t>
      </w:r>
      <w:r w:rsidRPr="006B541F">
        <w:rPr>
          <w:rFonts w:ascii="Cambria" w:eastAsia="Palatino Linotype" w:hAnsi="Cambria" w:cs="Times New Roman"/>
          <w:kern w:val="0"/>
          <w14:ligatures w14:val="none"/>
        </w:rPr>
        <w:t xml:space="preserve"> zaangażowani świeccy</w:t>
      </w:r>
      <w:r w:rsidR="001E06B8" w:rsidRPr="006B541F">
        <w:rPr>
          <w:rFonts w:ascii="Cambria" w:eastAsia="Palatino Linotype" w:hAnsi="Cambria" w:cs="Times New Roman"/>
          <w:kern w:val="0"/>
          <w14:ligatures w14:val="none"/>
        </w:rPr>
        <w:t>.</w:t>
      </w:r>
    </w:p>
    <w:p w14:paraId="488273D7" w14:textId="3470F373" w:rsidR="0087563B" w:rsidRPr="006B541F" w:rsidRDefault="0087563B" w:rsidP="003548CA">
      <w:pPr>
        <w:pStyle w:val="Akapitzlist"/>
        <w:widowControl w:val="0"/>
        <w:numPr>
          <w:ilvl w:val="0"/>
          <w:numId w:val="3"/>
        </w:numPr>
        <w:tabs>
          <w:tab w:val="left" w:pos="671"/>
        </w:tabs>
        <w:autoSpaceDE w:val="0"/>
        <w:autoSpaceDN w:val="0"/>
        <w:spacing w:before="112" w:after="0" w:line="360" w:lineRule="auto"/>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 xml:space="preserve">W parafii działa Zespół ds. Prewencji oraz wyznaczona jest tzw. </w:t>
      </w:r>
      <w:r w:rsidR="004D4796" w:rsidRPr="006B541F">
        <w:rPr>
          <w:rFonts w:ascii="Cambria" w:eastAsia="Palatino Linotype" w:hAnsi="Cambria" w:cs="Times New Roman"/>
          <w:kern w:val="0"/>
          <w14:ligatures w14:val="none"/>
        </w:rPr>
        <w:t>Osoba Zaufania</w:t>
      </w:r>
      <w:r w:rsidRPr="006B541F">
        <w:rPr>
          <w:rFonts w:ascii="Cambria" w:eastAsia="Palatino Linotype" w:hAnsi="Cambria" w:cs="Times New Roman"/>
          <w:kern w:val="0"/>
          <w14:ligatures w14:val="none"/>
        </w:rPr>
        <w:t>.</w:t>
      </w:r>
    </w:p>
    <w:p w14:paraId="4FA2E7B4" w14:textId="2918E6E7" w:rsidR="0087563B" w:rsidRPr="006B541F" w:rsidRDefault="0087563B" w:rsidP="003548CA">
      <w:pPr>
        <w:pStyle w:val="Akapitzlist"/>
        <w:widowControl w:val="0"/>
        <w:numPr>
          <w:ilvl w:val="0"/>
          <w:numId w:val="3"/>
        </w:numPr>
        <w:tabs>
          <w:tab w:val="left" w:pos="671"/>
        </w:tabs>
        <w:autoSpaceDE w:val="0"/>
        <w:autoSpaceDN w:val="0"/>
        <w:spacing w:before="113" w:after="0" w:line="360" w:lineRule="auto"/>
        <w:ind w:right="121"/>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Polityka ochrony dotyczy szczegółowych zasad bezpieczeństwa i sposobów ochrony przebywających tam dzieci i bezbronnych dorosłych, czyli:</w:t>
      </w:r>
    </w:p>
    <w:p w14:paraId="379FD41C" w14:textId="77777777" w:rsidR="0087563B" w:rsidRPr="006B541F" w:rsidRDefault="0087563B" w:rsidP="003548CA">
      <w:pPr>
        <w:pStyle w:val="Akapitzlist"/>
        <w:widowControl w:val="0"/>
        <w:numPr>
          <w:ilvl w:val="1"/>
          <w:numId w:val="44"/>
        </w:numPr>
        <w:autoSpaceDE w:val="0"/>
        <w:autoSpaceDN w:val="0"/>
        <w:spacing w:before="111" w:after="0" w:line="360" w:lineRule="auto"/>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rekrutacji personelu i osób zaangażowanych duszpastersko w parafii;</w:t>
      </w:r>
    </w:p>
    <w:p w14:paraId="09990959" w14:textId="5227111F" w:rsidR="0087563B" w:rsidRPr="006B541F" w:rsidRDefault="0087563B" w:rsidP="003548CA">
      <w:pPr>
        <w:pStyle w:val="Akapitzlist"/>
        <w:widowControl w:val="0"/>
        <w:numPr>
          <w:ilvl w:val="1"/>
          <w:numId w:val="44"/>
        </w:numPr>
        <w:autoSpaceDE w:val="0"/>
        <w:autoSpaceDN w:val="0"/>
        <w:spacing w:before="113" w:after="0" w:line="360" w:lineRule="auto"/>
        <w:ind w:right="121"/>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bezpiecznych relacji pomiędzy dorosłymi zatrudnionymi i pomagającymi duszpastersko w parafii a dziećmi i bezbronnymi dorosłymi;</w:t>
      </w:r>
    </w:p>
    <w:p w14:paraId="4F084045" w14:textId="77777777" w:rsidR="0087563B" w:rsidRPr="006B541F" w:rsidRDefault="0087563B" w:rsidP="003548CA">
      <w:pPr>
        <w:pStyle w:val="Akapitzlist"/>
        <w:widowControl w:val="0"/>
        <w:numPr>
          <w:ilvl w:val="1"/>
          <w:numId w:val="44"/>
        </w:numPr>
        <w:autoSpaceDE w:val="0"/>
        <w:autoSpaceDN w:val="0"/>
        <w:spacing w:before="112" w:after="0" w:line="360" w:lineRule="auto"/>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bezpiecznych relacji pomiędzy rówieśnikami;</w:t>
      </w:r>
    </w:p>
    <w:p w14:paraId="0A9685F7" w14:textId="77777777" w:rsidR="0087563B" w:rsidRPr="006B541F" w:rsidRDefault="0087563B" w:rsidP="003548CA">
      <w:pPr>
        <w:pStyle w:val="Akapitzlist"/>
        <w:widowControl w:val="0"/>
        <w:numPr>
          <w:ilvl w:val="1"/>
          <w:numId w:val="44"/>
        </w:numPr>
        <w:autoSpaceDE w:val="0"/>
        <w:autoSpaceDN w:val="0"/>
        <w:spacing w:before="112" w:after="0" w:line="360" w:lineRule="auto"/>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bezpiecznego korzystania z Internetu i mediów elektronicznych;</w:t>
      </w:r>
    </w:p>
    <w:p w14:paraId="4B9E019D" w14:textId="77777777" w:rsidR="0087563B" w:rsidRPr="006B541F" w:rsidRDefault="0087563B" w:rsidP="003548CA">
      <w:pPr>
        <w:pStyle w:val="Akapitzlist"/>
        <w:widowControl w:val="0"/>
        <w:numPr>
          <w:ilvl w:val="1"/>
          <w:numId w:val="44"/>
        </w:numPr>
        <w:autoSpaceDE w:val="0"/>
        <w:autoSpaceDN w:val="0"/>
        <w:spacing w:before="113" w:after="0" w:line="360" w:lineRule="auto"/>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zasady ochrony wizerunku i danych osobowych;</w:t>
      </w:r>
    </w:p>
    <w:p w14:paraId="07B0B64F" w14:textId="2A887B18" w:rsidR="0087563B" w:rsidRPr="006B541F" w:rsidRDefault="0087563B" w:rsidP="003548CA">
      <w:pPr>
        <w:pStyle w:val="Akapitzlist"/>
        <w:widowControl w:val="0"/>
        <w:numPr>
          <w:ilvl w:val="1"/>
          <w:numId w:val="44"/>
        </w:numPr>
        <w:autoSpaceDE w:val="0"/>
        <w:autoSpaceDN w:val="0"/>
        <w:spacing w:before="113" w:after="0" w:line="360" w:lineRule="auto"/>
        <w:ind w:right="121"/>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sposobu reagowania w parafii na przypadki podejrzenia, że dziecko doświadcza przemocy fizycznej, psychicznej czy seksualnej i zasad prowadzenia rejestru</w:t>
      </w:r>
      <w:r w:rsidR="00657220">
        <w:rPr>
          <w:rFonts w:ascii="Cambria" w:eastAsia="Palatino Linotype" w:hAnsi="Cambria" w:cs="Times New Roman"/>
          <w:kern w:val="0"/>
          <w14:ligatures w14:val="none"/>
        </w:rPr>
        <w:t xml:space="preserve"> </w:t>
      </w:r>
      <w:r w:rsidRPr="006B541F">
        <w:rPr>
          <w:rFonts w:ascii="Cambria" w:eastAsia="Palatino Linotype" w:hAnsi="Cambria" w:cs="Times New Roman"/>
          <w:kern w:val="0"/>
          <w14:ligatures w14:val="none"/>
        </w:rPr>
        <w:t>interwencji (</w:t>
      </w:r>
      <w:r w:rsidRPr="006B541F">
        <w:rPr>
          <w:rFonts w:ascii="Cambria" w:eastAsia="Palatino Linotype" w:hAnsi="Cambria" w:cs="Times New Roman"/>
          <w:bCs/>
          <w:kern w:val="0"/>
          <w14:ligatures w14:val="none"/>
        </w:rPr>
        <w:t>Załącznik</w:t>
      </w:r>
      <w:r w:rsidRPr="006B541F">
        <w:rPr>
          <w:rFonts w:ascii="Cambria" w:eastAsia="Palatino Linotype" w:hAnsi="Cambria" w:cs="Times New Roman"/>
          <w:kern w:val="0"/>
          <w14:ligatures w14:val="none"/>
        </w:rPr>
        <w:t>);</w:t>
      </w:r>
    </w:p>
    <w:p w14:paraId="214EB91C" w14:textId="77777777" w:rsidR="0087563B" w:rsidRPr="006B541F" w:rsidRDefault="0087563B" w:rsidP="003548CA">
      <w:pPr>
        <w:pStyle w:val="Akapitzlist"/>
        <w:widowControl w:val="0"/>
        <w:numPr>
          <w:ilvl w:val="1"/>
          <w:numId w:val="44"/>
        </w:numPr>
        <w:autoSpaceDE w:val="0"/>
        <w:autoSpaceDN w:val="0"/>
        <w:spacing w:before="111" w:after="0" w:line="360" w:lineRule="auto"/>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pomocy osobom pokrzywdzonym.</w:t>
      </w:r>
    </w:p>
    <w:p w14:paraId="64203ACA" w14:textId="62F625C2" w:rsidR="0087563B" w:rsidRPr="006B541F" w:rsidRDefault="0087563B" w:rsidP="003548CA">
      <w:pPr>
        <w:pStyle w:val="Akapitzlist"/>
        <w:widowControl w:val="0"/>
        <w:numPr>
          <w:ilvl w:val="0"/>
          <w:numId w:val="3"/>
        </w:numPr>
        <w:tabs>
          <w:tab w:val="left" w:pos="671"/>
        </w:tabs>
        <w:autoSpaceDE w:val="0"/>
        <w:autoSpaceDN w:val="0"/>
        <w:spacing w:before="112" w:after="0" w:line="360" w:lineRule="auto"/>
        <w:ind w:right="122"/>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 xml:space="preserve">Standardy ochrony są dostępne w parafii i podane do publicznej wiadomości </w:t>
      </w:r>
      <w:r w:rsidR="004D4796" w:rsidRPr="006B541F">
        <w:rPr>
          <w:rFonts w:ascii="Cambria" w:eastAsia="Palatino Linotype" w:hAnsi="Cambria" w:cs="Times New Roman"/>
          <w:kern w:val="0"/>
          <w14:ligatures w14:val="none"/>
        </w:rPr>
        <w:t>.</w:t>
      </w:r>
    </w:p>
    <w:p w14:paraId="18135DEB" w14:textId="77777777" w:rsidR="00E948EE" w:rsidRPr="006B541F" w:rsidRDefault="00E948EE" w:rsidP="003548CA">
      <w:pPr>
        <w:widowControl w:val="0"/>
        <w:tabs>
          <w:tab w:val="left" w:pos="671"/>
        </w:tabs>
        <w:autoSpaceDE w:val="0"/>
        <w:autoSpaceDN w:val="0"/>
        <w:spacing w:before="112" w:after="0" w:line="360" w:lineRule="auto"/>
        <w:ind w:right="122"/>
        <w:rPr>
          <w:rFonts w:ascii="Cambria" w:eastAsia="Palatino Linotype" w:hAnsi="Cambria" w:cs="Times New Roman"/>
          <w:kern w:val="0"/>
          <w14:ligatures w14:val="none"/>
        </w:rPr>
      </w:pPr>
    </w:p>
    <w:p w14:paraId="05FEF41A" w14:textId="77777777" w:rsidR="00BD0531" w:rsidRPr="006B541F" w:rsidRDefault="00BD0531" w:rsidP="00E948EE">
      <w:pPr>
        <w:pStyle w:val="Nagwek1"/>
        <w:spacing w:line="276" w:lineRule="auto"/>
        <w:rPr>
          <w:rFonts w:ascii="Cambria" w:hAnsi="Cambria"/>
          <w:b/>
          <w:bCs/>
          <w:sz w:val="32"/>
          <w:szCs w:val="28"/>
        </w:rPr>
      </w:pPr>
    </w:p>
    <w:p w14:paraId="1520875A" w14:textId="245FB066" w:rsidR="00262464" w:rsidRPr="006B541F" w:rsidRDefault="004D4796" w:rsidP="00E948EE">
      <w:pPr>
        <w:pStyle w:val="Nagwek1"/>
        <w:spacing w:line="276" w:lineRule="auto"/>
        <w:rPr>
          <w:rFonts w:ascii="Cambria" w:hAnsi="Cambria"/>
          <w:b/>
          <w:bCs/>
          <w:sz w:val="32"/>
          <w:szCs w:val="28"/>
        </w:rPr>
      </w:pPr>
      <w:bookmarkStart w:id="5" w:name="_Toc169356915"/>
      <w:r w:rsidRPr="006B541F">
        <w:rPr>
          <w:rFonts w:ascii="Cambria" w:hAnsi="Cambria"/>
          <w:b/>
          <w:bCs/>
          <w:sz w:val="32"/>
          <w:szCs w:val="28"/>
        </w:rPr>
        <w:t>Rozdział III</w:t>
      </w:r>
      <w:r w:rsidR="009F5836" w:rsidRPr="006B541F">
        <w:rPr>
          <w:rFonts w:ascii="Cambria" w:hAnsi="Cambria"/>
          <w:b/>
          <w:bCs/>
          <w:sz w:val="32"/>
          <w:szCs w:val="28"/>
        </w:rPr>
        <w:br/>
      </w:r>
      <w:r w:rsidR="00262464" w:rsidRPr="006B541F">
        <w:rPr>
          <w:rFonts w:ascii="Cambria" w:hAnsi="Cambria"/>
          <w:b/>
          <w:bCs/>
          <w:sz w:val="32"/>
          <w:szCs w:val="28"/>
        </w:rPr>
        <w:t xml:space="preserve">Zasady zapewniające bezpieczne relacje między małoletnim </w:t>
      </w:r>
      <w:r w:rsidR="00E948EE" w:rsidRPr="006B541F">
        <w:rPr>
          <w:rFonts w:ascii="Cambria" w:hAnsi="Cambria"/>
          <w:b/>
          <w:bCs/>
          <w:sz w:val="32"/>
          <w:szCs w:val="28"/>
        </w:rPr>
        <w:br/>
      </w:r>
      <w:r w:rsidR="00262464" w:rsidRPr="006B541F">
        <w:rPr>
          <w:rFonts w:ascii="Cambria" w:hAnsi="Cambria"/>
          <w:b/>
          <w:bCs/>
          <w:sz w:val="32"/>
          <w:szCs w:val="28"/>
        </w:rPr>
        <w:t xml:space="preserve">a osobami dorosłymi zaangażowanymi w duszpasterstwo parafialne oraz pracę na rzecz parafii. </w:t>
      </w:r>
      <w:r w:rsidR="00E948EE" w:rsidRPr="006B541F">
        <w:rPr>
          <w:rFonts w:ascii="Cambria" w:hAnsi="Cambria"/>
          <w:b/>
          <w:bCs/>
          <w:sz w:val="32"/>
          <w:szCs w:val="28"/>
        </w:rPr>
        <w:br/>
      </w:r>
      <w:r w:rsidR="00262464" w:rsidRPr="006B541F">
        <w:rPr>
          <w:rFonts w:ascii="Cambria" w:hAnsi="Cambria"/>
          <w:b/>
          <w:bCs/>
          <w:sz w:val="32"/>
          <w:szCs w:val="28"/>
        </w:rPr>
        <w:t>Zachowania niedozwolone wobec małoletnich</w:t>
      </w:r>
      <w:bookmarkEnd w:id="5"/>
    </w:p>
    <w:p w14:paraId="1BF5316F" w14:textId="77777777" w:rsidR="00262464" w:rsidRPr="006B541F" w:rsidRDefault="00262464" w:rsidP="00161F66">
      <w:pPr>
        <w:spacing w:after="0" w:line="360" w:lineRule="auto"/>
        <w:jc w:val="center"/>
        <w:rPr>
          <w:rFonts w:ascii="Cambria" w:hAnsi="Cambria" w:cs="Times New Roman"/>
          <w:b/>
          <w:bCs/>
          <w:sz w:val="28"/>
          <w:szCs w:val="24"/>
        </w:rPr>
      </w:pPr>
    </w:p>
    <w:p w14:paraId="5821B8A2" w14:textId="096E0E5E" w:rsidR="00262464" w:rsidRPr="006B541F" w:rsidRDefault="00262464" w:rsidP="00BD0531">
      <w:pPr>
        <w:spacing w:line="360" w:lineRule="auto"/>
        <w:jc w:val="center"/>
        <w:rPr>
          <w:rFonts w:ascii="Cambria" w:hAnsi="Cambria" w:cs="Times New Roman"/>
          <w:b/>
          <w:bCs/>
          <w:szCs w:val="24"/>
        </w:rPr>
      </w:pPr>
      <w:r w:rsidRPr="006B541F">
        <w:rPr>
          <w:rFonts w:ascii="Cambria" w:hAnsi="Cambria" w:cs="Times New Roman"/>
          <w:b/>
          <w:bCs/>
          <w:szCs w:val="24"/>
        </w:rPr>
        <w:t>§ 1</w:t>
      </w:r>
      <w:r w:rsidR="00456910" w:rsidRPr="006B541F">
        <w:rPr>
          <w:rFonts w:ascii="Cambria" w:hAnsi="Cambria" w:cs="Times New Roman"/>
          <w:b/>
          <w:bCs/>
          <w:szCs w:val="24"/>
        </w:rPr>
        <w:br/>
      </w:r>
      <w:r w:rsidRPr="006B541F">
        <w:rPr>
          <w:rFonts w:ascii="Cambria" w:hAnsi="Cambria" w:cs="Times New Roman"/>
          <w:b/>
          <w:bCs/>
          <w:szCs w:val="24"/>
        </w:rPr>
        <w:t>Zasady ogólne</w:t>
      </w:r>
    </w:p>
    <w:p w14:paraId="5C2AF3A6" w14:textId="615808DB" w:rsidR="00262464" w:rsidRPr="006B541F" w:rsidRDefault="00262464" w:rsidP="003548CA">
      <w:pPr>
        <w:widowControl w:val="0"/>
        <w:numPr>
          <w:ilvl w:val="0"/>
          <w:numId w:val="14"/>
        </w:numPr>
        <w:tabs>
          <w:tab w:val="left" w:pos="854"/>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Osoby dorosłe zaangażowane w duszpasterstwo parafialne dbają </w:t>
      </w:r>
      <w:r w:rsidR="001E06B8"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o bezpieczeństwo dzieci podczas ich pobytu na terenie parafii oraz podczas imprez i wyjazdów organizowanych przez parafię.</w:t>
      </w:r>
    </w:p>
    <w:p w14:paraId="76D212E6" w14:textId="0958AAB4" w:rsidR="00262464" w:rsidRPr="006B541F" w:rsidRDefault="00262464" w:rsidP="003548CA">
      <w:pPr>
        <w:widowControl w:val="0"/>
        <w:numPr>
          <w:ilvl w:val="0"/>
          <w:numId w:val="14"/>
        </w:numPr>
        <w:tabs>
          <w:tab w:val="left" w:pos="854"/>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Osoby dorosłe wspierają dzieci w pokonywaniu trudności. Pomoc dzieciom uwzględnia: umiejętności rozwojowe dzieci, możliwości wynikające </w:t>
      </w:r>
      <w:r w:rsidR="001E06B8"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z niepełnosprawności/ specjalnych potrzeb edukacyjnych.</w:t>
      </w:r>
    </w:p>
    <w:p w14:paraId="742BFB76" w14:textId="77777777" w:rsidR="00262464" w:rsidRPr="006B541F" w:rsidRDefault="00262464" w:rsidP="003548CA">
      <w:pPr>
        <w:widowControl w:val="0"/>
        <w:numPr>
          <w:ilvl w:val="0"/>
          <w:numId w:val="14"/>
        </w:numPr>
        <w:tabs>
          <w:tab w:val="left" w:pos="854"/>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Osoby dorosłe podejmują działania wychowawcze mające na celu kształtowanie prawidłowych postaw – wyrażanie emocji w sposób niekrzywdzący innych, niwelowanie zachowań agresywnych, promowanie zasad „dobrego wychowania”.</w:t>
      </w:r>
    </w:p>
    <w:p w14:paraId="565ACC16" w14:textId="5DB90701" w:rsidR="00262464" w:rsidRPr="006B541F" w:rsidRDefault="00262464" w:rsidP="003548CA">
      <w:pPr>
        <w:widowControl w:val="0"/>
        <w:numPr>
          <w:ilvl w:val="0"/>
          <w:numId w:val="14"/>
        </w:numPr>
        <w:tabs>
          <w:tab w:val="left" w:pos="854"/>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Zasady bezpiecznych relacji dorosłych z dziećmi obowiązują wszystkich kapłanów i świeckich – pracowników, praktykantów i wolontariuszy. Znajomość i zaakceptowanie zasad są potwierdzone podpisaniem oświadczenia (Załącznik)</w:t>
      </w:r>
    </w:p>
    <w:p w14:paraId="74544952" w14:textId="000AADA9" w:rsidR="00262464" w:rsidRPr="006B541F" w:rsidRDefault="00262464" w:rsidP="003548CA">
      <w:pPr>
        <w:widowControl w:val="0"/>
        <w:numPr>
          <w:ilvl w:val="0"/>
          <w:numId w:val="14"/>
        </w:numPr>
        <w:tabs>
          <w:tab w:val="left" w:pos="854"/>
          <w:tab w:val="left" w:pos="856"/>
        </w:tabs>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Wszyscy dorośli zobowiązani są do utrzymywania profesjonalnej relacji </w:t>
      </w:r>
      <w:r w:rsidR="001E06B8"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 xml:space="preserve">z dziećmi i każdorazowego rozważenia, czy reakcja, komunikat bądź działanie wobec dziecka są adekwatne do sytuacji, bezpieczne, uzasadnione </w:t>
      </w:r>
      <w:r w:rsidR="003548CA">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i sprawiedliwe.</w:t>
      </w:r>
    </w:p>
    <w:p w14:paraId="608DCD1E" w14:textId="77777777" w:rsidR="00262464" w:rsidRPr="006B541F" w:rsidRDefault="00262464" w:rsidP="003548CA">
      <w:pPr>
        <w:widowControl w:val="0"/>
        <w:numPr>
          <w:ilvl w:val="0"/>
          <w:numId w:val="14"/>
        </w:numPr>
        <w:tabs>
          <w:tab w:val="left" w:pos="854"/>
          <w:tab w:val="left" w:pos="856"/>
        </w:tabs>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Wszystkie osoby dorosłe zaangażowane w duszpasterstwo parafialne zobowiązane są do działania w sposób otwarty i przejrzysty dla innych, aby zminimalizować ryzyko błędnej interpretacji zachowania.</w:t>
      </w:r>
    </w:p>
    <w:p w14:paraId="3B02DB54" w14:textId="77777777" w:rsidR="00262464" w:rsidRPr="006B541F" w:rsidRDefault="00262464" w:rsidP="003548CA">
      <w:pPr>
        <w:widowControl w:val="0"/>
        <w:numPr>
          <w:ilvl w:val="0"/>
          <w:numId w:val="14"/>
        </w:numPr>
        <w:tabs>
          <w:tab w:val="left" w:pos="854"/>
          <w:tab w:val="left" w:pos="856"/>
        </w:tabs>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Dzieci objęte duszpasterstwem parafialnym są poinformowane, że jeśli czują się niekomfortowo w jakiejś sytuacji, wobec konkretnego zachowania czy słów, mogą o tym powiedzieć dorosłemu i mogą oczekiwać odpowiedniej reakcji lub </w:t>
      </w:r>
      <w:r w:rsidRPr="006B541F">
        <w:rPr>
          <w:rFonts w:ascii="Cambria" w:eastAsia="Arial MT" w:hAnsi="Cambria" w:cs="Times New Roman"/>
          <w:kern w:val="0"/>
          <w:szCs w:val="24"/>
          <w14:ligatures w14:val="none"/>
        </w:rPr>
        <w:lastRenderedPageBreak/>
        <w:t>pomocy.</w:t>
      </w:r>
    </w:p>
    <w:p w14:paraId="77A500C6" w14:textId="77777777" w:rsidR="00262464" w:rsidRPr="006B541F" w:rsidRDefault="00262464" w:rsidP="003548CA">
      <w:pPr>
        <w:widowControl w:val="0"/>
        <w:numPr>
          <w:ilvl w:val="0"/>
          <w:numId w:val="14"/>
        </w:numPr>
        <w:tabs>
          <w:tab w:val="left" w:pos="854"/>
          <w:tab w:val="left" w:pos="856"/>
        </w:tabs>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Dorośli zaangażowani w duszpasterstwo parafialne powinni być zawsze jest przygotowani na wyjaśnienie swoich działań/zachowania.</w:t>
      </w:r>
    </w:p>
    <w:p w14:paraId="101BB547" w14:textId="34B4ED5C" w:rsidR="00262464" w:rsidRPr="006B541F" w:rsidRDefault="00262464" w:rsidP="003548CA">
      <w:pPr>
        <w:widowControl w:val="0"/>
        <w:numPr>
          <w:ilvl w:val="0"/>
          <w:numId w:val="14"/>
        </w:numPr>
        <w:tabs>
          <w:tab w:val="left" w:pos="854"/>
          <w:tab w:val="left" w:pos="856"/>
        </w:tabs>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W kontaktach z dziećmi należy zachować szczególną ostrożność wobec dzieci, które doświadczyły nadużycia i krzywdzenia, w tym seksualnego, fizycznego bądź zaniedbania. Jeżeli dzieci te dążyłyby do nawiązania niestosownych bądź nieadekwatnych fizycznych kontaktów z dorosłymi, dorosły reaguje </w:t>
      </w:r>
      <w:r w:rsidR="003548CA">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z wyczuciem, jednak stanowczo, a także pomaga dziecku zrozumieć znaczenie osobistych granic.</w:t>
      </w:r>
    </w:p>
    <w:p w14:paraId="12061653" w14:textId="77777777" w:rsidR="00262464" w:rsidRPr="006B541F" w:rsidRDefault="00262464" w:rsidP="003548CA">
      <w:pPr>
        <w:widowControl w:val="0"/>
        <w:numPr>
          <w:ilvl w:val="0"/>
          <w:numId w:val="14"/>
        </w:numPr>
        <w:tabs>
          <w:tab w:val="left" w:pos="854"/>
          <w:tab w:val="left" w:pos="856"/>
        </w:tabs>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Organizując wyjazdy i wycieczki organizator jest zobowiązany do wcześniejszego upewnienia się czy warunki zakwaterowania są bezpieczne, co obejmuje m.in. brak dzielenia pokoju/ łóżka z uczniami.</w:t>
      </w:r>
    </w:p>
    <w:p w14:paraId="0E93241B" w14:textId="77777777" w:rsidR="00262464" w:rsidRPr="006B541F" w:rsidRDefault="00262464" w:rsidP="005D3555">
      <w:pPr>
        <w:numPr>
          <w:ilvl w:val="0"/>
          <w:numId w:val="14"/>
        </w:numPr>
        <w:spacing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Złamanie zasad wymienionych w przedmiotowej procedurze jest podstawą odpowiedzialności dyscyplinarnej lub karnej.</w:t>
      </w:r>
    </w:p>
    <w:p w14:paraId="5A6077AD" w14:textId="77777777" w:rsidR="00262464" w:rsidRPr="006B541F" w:rsidRDefault="00262464" w:rsidP="00161F66">
      <w:pPr>
        <w:widowControl w:val="0"/>
        <w:tabs>
          <w:tab w:val="left" w:pos="854"/>
          <w:tab w:val="left" w:pos="856"/>
        </w:tabs>
        <w:autoSpaceDE w:val="0"/>
        <w:autoSpaceDN w:val="0"/>
        <w:spacing w:after="0" w:line="360" w:lineRule="auto"/>
        <w:ind w:right="534"/>
        <w:rPr>
          <w:rFonts w:ascii="Cambria" w:eastAsia="Arial MT" w:hAnsi="Cambria" w:cs="Times New Roman"/>
          <w:kern w:val="0"/>
          <w:sz w:val="22"/>
          <w14:ligatures w14:val="none"/>
        </w:rPr>
      </w:pPr>
    </w:p>
    <w:p w14:paraId="30564D51" w14:textId="0AEC5D7A" w:rsidR="00262464" w:rsidRPr="006B541F" w:rsidRDefault="00262464" w:rsidP="00BD0531">
      <w:pPr>
        <w:widowControl w:val="0"/>
        <w:tabs>
          <w:tab w:val="left" w:pos="854"/>
          <w:tab w:val="left" w:pos="856"/>
        </w:tabs>
        <w:autoSpaceDE w:val="0"/>
        <w:autoSpaceDN w:val="0"/>
        <w:spacing w:line="360" w:lineRule="auto"/>
        <w:ind w:right="534"/>
        <w:jc w:val="center"/>
        <w:rPr>
          <w:rFonts w:ascii="Cambria" w:eastAsia="Arial MT" w:hAnsi="Cambria" w:cs="Times New Roman"/>
          <w:b/>
          <w:bCs/>
          <w:kern w:val="0"/>
          <w:szCs w:val="24"/>
          <w14:ligatures w14:val="none"/>
        </w:rPr>
      </w:pPr>
      <w:r w:rsidRPr="006B541F">
        <w:rPr>
          <w:rFonts w:ascii="Cambria" w:eastAsia="Arial MT" w:hAnsi="Cambria" w:cs="Times New Roman"/>
          <w:b/>
          <w:bCs/>
          <w:kern w:val="0"/>
          <w:szCs w:val="24"/>
          <w14:ligatures w14:val="none"/>
        </w:rPr>
        <w:t>§ 2</w:t>
      </w:r>
      <w:r w:rsidR="00456910" w:rsidRPr="006B541F">
        <w:rPr>
          <w:rFonts w:ascii="Cambria" w:eastAsia="Arial MT" w:hAnsi="Cambria" w:cs="Times New Roman"/>
          <w:b/>
          <w:bCs/>
          <w:kern w:val="0"/>
          <w:szCs w:val="24"/>
          <w14:ligatures w14:val="none"/>
        </w:rPr>
        <w:br/>
      </w:r>
      <w:r w:rsidRPr="006B541F">
        <w:rPr>
          <w:rFonts w:ascii="Cambria" w:eastAsia="Arial MT" w:hAnsi="Cambria" w:cs="Times New Roman"/>
          <w:b/>
          <w:bCs/>
          <w:kern w:val="0"/>
          <w:szCs w:val="24"/>
          <w14:ligatures w14:val="none"/>
        </w:rPr>
        <w:t>Zasady chroniące w kontakcie bezpośrednim</w:t>
      </w:r>
    </w:p>
    <w:p w14:paraId="39E7E93A" w14:textId="28CAC519"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Wszystkie spotkania z dziećmi na terenie parafii powinny być organizowane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w miejscach oficjalnych, ogólnodostępnych i do tego przygotowanych.</w:t>
      </w:r>
    </w:p>
    <w:p w14:paraId="10EB21C0" w14:textId="3D106AB9"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Nie można przebywać z dzieckiem sam na sam w warunkach odizolowanych. Jeżeli dobro dziecka wymaga indywidualnego spotkania, nie może się ono odbywać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 xml:space="preserve">w sekrecie (zalecane powiadomienie rodziców lub przełożonego) i w warunkach odizolowanych. Osoba przeprowadzająca spotkanie powinna zatroszczyć się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 (po godz. 20.00 lub nocą).</w:t>
      </w:r>
    </w:p>
    <w:p w14:paraId="277A87C3" w14:textId="77777777"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Dzieci nie mogą przebywać w parafialnych pomieszczeniach mieszkalnych bez opieki rodzica lub opiekuna prawnego. Nie powinny też towarzyszyć duszpasterzom w miejscach lub w sprawach niezwiązanych ze sprawowaniem posługi lub formacją.</w:t>
      </w:r>
    </w:p>
    <w:p w14:paraId="22B7027B" w14:textId="2D0377EC"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lastRenderedPageBreak/>
        <w:t>Dzieci powinny zawsze pozostawać pod opieką osoby dorosłej. Podczas pełnienia funkcji wychowawczych opiekunowie nie mogą pozostawać pod wpływem alkoholu lub substancji psychoaktywnych ani przyjmować ich w obecności dzieci.</w:t>
      </w:r>
    </w:p>
    <w:p w14:paraId="61E6FCD4" w14:textId="77777777"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Dzieci na terenie parafii nie mogą przebywać pod wyłączną opieką innego dziecka, chyba że inaczej stanowią regulaminy religijnych ruchów duszpasterstwa poza- parafialnego, np. Ruchu Światło-Życie, KSM, w tym wypadku stosuje się standardy opracowane przez te grupy. Osoby te powinny być odpowiednio uformowane, przygotowane i pełnić posługę pod okiem dorosłych.</w:t>
      </w:r>
    </w:p>
    <w:p w14:paraId="757E2A2D" w14:textId="39DB017E"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Jeśli spotkania formacyjne, np. przygotowanie do bierzmowania, odbywają się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w domach wybranych rodzin, również muszą być przeprowadzane w grupie, nigdy indywidualnie.</w:t>
      </w:r>
    </w:p>
    <w:p w14:paraId="04250666" w14:textId="21D500CA"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Zakazuje się przewożenia dzieci prywatnymi samochodami, zwłaszcza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w pojedynkę, bez wiedzy i wyraźnej zgody rodziców lub opiekunów prawnych.</w:t>
      </w:r>
    </w:p>
    <w:p w14:paraId="1B7328E2" w14:textId="038BF9D6"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Niestosowne jest skracanie dystansu przez przechodzenie na „ty” osoby dorosłej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z dzieckiem.</w:t>
      </w:r>
    </w:p>
    <w:p w14:paraId="2BF437ED" w14:textId="77777777"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 prywatne życie dziecka wolno ingerować tylko w takim wymiarze, w jakim wymaga tego konkretny problem.</w:t>
      </w:r>
    </w:p>
    <w:p w14:paraId="5312400F" w14:textId="2BFC3FEA" w:rsidR="00262464" w:rsidRPr="006B541F" w:rsidRDefault="00456910"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 </w:t>
      </w:r>
      <w:r w:rsidR="00262464" w:rsidRPr="006B541F">
        <w:rPr>
          <w:rFonts w:ascii="Cambria" w:eastAsia="Arial MT" w:hAnsi="Cambria" w:cs="Times New Roman"/>
          <w:kern w:val="0"/>
          <w:szCs w:val="24"/>
          <w14:ligatures w14:val="none"/>
        </w:rPr>
        <w:t>W przypadku konieczności podjęcia rozmów na temat seksualności należy wykazać się delikatnością i roztropnie rozeznać, czy takiej rozmowy nie powinien przeprowadzić specjalista.</w:t>
      </w:r>
    </w:p>
    <w:p w14:paraId="7E306BCB" w14:textId="072CBE31" w:rsidR="00262464" w:rsidRPr="006B541F" w:rsidRDefault="00456910"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 </w:t>
      </w:r>
      <w:r w:rsidR="00262464" w:rsidRPr="006B541F">
        <w:rPr>
          <w:rFonts w:ascii="Cambria" w:eastAsia="Arial MT" w:hAnsi="Cambria" w:cs="Times New Roman"/>
          <w:kern w:val="0"/>
          <w:szCs w:val="24"/>
          <w14:ligatures w14:val="none"/>
        </w:rPr>
        <w:t>Niedopuszczalne są wszelkiego rodzaju nadużycia duchowe (w obszarze spowiedzi, poradnictwa itp.).</w:t>
      </w:r>
    </w:p>
    <w:p w14:paraId="22A43D9D" w14:textId="5A890A88" w:rsidR="00262464" w:rsidRPr="006B541F" w:rsidRDefault="00262464" w:rsidP="005D3555">
      <w:pPr>
        <w:numPr>
          <w:ilvl w:val="0"/>
          <w:numId w:val="15"/>
        </w:numPr>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 sytuacjach wymagających czynności pielęgnacyjnych i higienicznych wobec dziecka, unikać innego niż niezbędny kontaktu fizycznego z małoletnim. Dotyczy to zwłaszcza pomagania małoletniemu w ubieraniu i rozbieraniu, jedzeniu, myciu i w korzystaniu z toalety.</w:t>
      </w:r>
    </w:p>
    <w:p w14:paraId="11DC750C" w14:textId="5665EE1A" w:rsidR="00262464" w:rsidRPr="006B541F" w:rsidRDefault="00456910"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 </w:t>
      </w:r>
      <w:r w:rsidR="00262464" w:rsidRPr="006B541F">
        <w:rPr>
          <w:rFonts w:ascii="Cambria" w:eastAsia="Arial MT" w:hAnsi="Cambria" w:cs="Times New Roman"/>
          <w:kern w:val="0"/>
          <w:szCs w:val="24"/>
          <w14:ligatures w14:val="none"/>
        </w:rPr>
        <w:t>Na początku roku formacyjnego w parafii należy:</w:t>
      </w:r>
    </w:p>
    <w:p w14:paraId="51830C00" w14:textId="77777777" w:rsidR="00262464" w:rsidRPr="006B541F" w:rsidRDefault="00262464" w:rsidP="005D3555">
      <w:pPr>
        <w:widowControl w:val="0"/>
        <w:numPr>
          <w:ilvl w:val="0"/>
          <w:numId w:val="16"/>
        </w:numPr>
        <w:autoSpaceDE w:val="0"/>
        <w:autoSpaceDN w:val="0"/>
        <w:spacing w:after="0" w:line="360" w:lineRule="auto"/>
        <w:ind w:left="1134"/>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zapoznać rodziców lub opiekunów prawnych dzieci z harmonogramem prowadzonych spotkań;</w:t>
      </w:r>
    </w:p>
    <w:p w14:paraId="6A301DFD" w14:textId="4CF1895A" w:rsidR="00262464" w:rsidRPr="006B541F" w:rsidRDefault="00262464" w:rsidP="005D3555">
      <w:pPr>
        <w:widowControl w:val="0"/>
        <w:numPr>
          <w:ilvl w:val="0"/>
          <w:numId w:val="16"/>
        </w:numPr>
        <w:autoSpaceDE w:val="0"/>
        <w:autoSpaceDN w:val="0"/>
        <w:spacing w:after="0" w:line="360" w:lineRule="auto"/>
        <w:ind w:left="1134"/>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ustalić zasady komunikacji elektronicznej z </w:t>
      </w:r>
      <w:r w:rsidR="00657220">
        <w:rPr>
          <w:rFonts w:ascii="Cambria" w:eastAsia="Arial MT" w:hAnsi="Cambria" w:cs="Times New Roman"/>
          <w:kern w:val="0"/>
          <w:szCs w:val="24"/>
          <w14:ligatures w14:val="none"/>
        </w:rPr>
        <w:t xml:space="preserve">rodzicami i </w:t>
      </w:r>
      <w:r w:rsidRPr="006B541F">
        <w:rPr>
          <w:rFonts w:ascii="Cambria" w:eastAsia="Arial MT" w:hAnsi="Cambria" w:cs="Times New Roman"/>
          <w:kern w:val="0"/>
          <w:szCs w:val="24"/>
          <w14:ligatures w14:val="none"/>
        </w:rPr>
        <w:t>dziećmi.</w:t>
      </w:r>
    </w:p>
    <w:p w14:paraId="52FB7163" w14:textId="77777777" w:rsidR="00262464" w:rsidRPr="006B541F" w:rsidRDefault="00262464"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 Wszystkie formy zorganizowanego czasu, a w sposób szczególny wypoczynku dzieci powinny być realizowane zgodnie z obowiązującymi przepisami prawa;</w:t>
      </w:r>
    </w:p>
    <w:p w14:paraId="1339D42F" w14:textId="64A05226" w:rsidR="00262464" w:rsidRPr="006B541F" w:rsidRDefault="00456910"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 </w:t>
      </w:r>
      <w:r w:rsidR="00262464" w:rsidRPr="006B541F">
        <w:rPr>
          <w:rFonts w:ascii="Cambria" w:eastAsia="Arial MT" w:hAnsi="Cambria" w:cs="Times New Roman"/>
          <w:kern w:val="0"/>
          <w:szCs w:val="24"/>
          <w14:ligatures w14:val="none"/>
        </w:rPr>
        <w:t xml:space="preserve">Na wyjazdy grupowe należy uzyskać pisemną zgodę rodziców lub opiekunów </w:t>
      </w:r>
      <w:r w:rsidR="00262464" w:rsidRPr="006B541F">
        <w:rPr>
          <w:rFonts w:ascii="Cambria" w:eastAsia="Arial MT" w:hAnsi="Cambria" w:cs="Times New Roman"/>
          <w:kern w:val="0"/>
          <w:szCs w:val="24"/>
          <w14:ligatures w14:val="none"/>
        </w:rPr>
        <w:lastRenderedPageBreak/>
        <w:t>prawnych, po uprzednim zapoznaniu ich z ramowym planem działania i zasadami jego organizacji (regulaminem). Podczas wyjazdu rodzice lub opiekunowie prawni mają prawo do kontaktu ze swoim dzieckiem oraz z jego opiekunem;</w:t>
      </w:r>
    </w:p>
    <w:p w14:paraId="2C8DD429" w14:textId="757C556A" w:rsidR="00262464" w:rsidRPr="006B541F" w:rsidRDefault="00456910" w:rsidP="005D3555">
      <w:pPr>
        <w:widowControl w:val="0"/>
        <w:numPr>
          <w:ilvl w:val="0"/>
          <w:numId w:val="15"/>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 </w:t>
      </w:r>
      <w:r w:rsidR="00262464" w:rsidRPr="006B541F">
        <w:rPr>
          <w:rFonts w:ascii="Cambria" w:eastAsia="Arial MT" w:hAnsi="Cambria" w:cs="Times New Roman"/>
          <w:kern w:val="0"/>
          <w:szCs w:val="24"/>
          <w14:ligatures w14:val="none"/>
        </w:rPr>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1C9A9AE4" w14:textId="77777777" w:rsidR="00262464" w:rsidRPr="006B541F" w:rsidRDefault="00262464" w:rsidP="00161F66">
      <w:pPr>
        <w:widowControl w:val="0"/>
        <w:autoSpaceDE w:val="0"/>
        <w:autoSpaceDN w:val="0"/>
        <w:spacing w:after="0" w:line="360" w:lineRule="auto"/>
        <w:ind w:right="462"/>
        <w:jc w:val="center"/>
        <w:rPr>
          <w:rFonts w:ascii="Cambria" w:eastAsia="Arial MT" w:hAnsi="Cambria" w:cs="Times New Roman"/>
          <w:b/>
          <w:kern w:val="0"/>
          <w:szCs w:val="24"/>
          <w14:ligatures w14:val="none"/>
        </w:rPr>
      </w:pPr>
    </w:p>
    <w:p w14:paraId="6F1C9286" w14:textId="0DA0BF17" w:rsidR="00262464" w:rsidRPr="006B541F" w:rsidRDefault="00262464" w:rsidP="00BD0531">
      <w:pPr>
        <w:widowControl w:val="0"/>
        <w:autoSpaceDE w:val="0"/>
        <w:autoSpaceDN w:val="0"/>
        <w:spacing w:line="360" w:lineRule="auto"/>
        <w:ind w:right="462"/>
        <w:jc w:val="center"/>
        <w:rPr>
          <w:rFonts w:ascii="Cambria" w:eastAsia="Arial MT" w:hAnsi="Cambria" w:cs="Times New Roman"/>
          <w:b/>
          <w:kern w:val="0"/>
          <w14:ligatures w14:val="none"/>
        </w:rPr>
      </w:pPr>
      <w:r w:rsidRPr="006B541F">
        <w:rPr>
          <w:rFonts w:ascii="Cambria" w:eastAsia="Arial MT" w:hAnsi="Cambria" w:cs="Times New Roman"/>
          <w:b/>
          <w:kern w:val="0"/>
          <w14:ligatures w14:val="none"/>
        </w:rPr>
        <w:t>§ 3</w:t>
      </w:r>
      <w:r w:rsidR="00456910" w:rsidRPr="006B541F">
        <w:rPr>
          <w:rFonts w:ascii="Cambria" w:eastAsia="Arial MT" w:hAnsi="Cambria" w:cs="Times New Roman"/>
          <w:b/>
          <w:kern w:val="0"/>
          <w14:ligatures w14:val="none"/>
        </w:rPr>
        <w:t xml:space="preserve"> </w:t>
      </w:r>
      <w:r w:rsidR="00456910" w:rsidRPr="006B541F">
        <w:rPr>
          <w:rFonts w:ascii="Cambria" w:eastAsia="Arial MT" w:hAnsi="Cambria" w:cs="Times New Roman"/>
          <w:b/>
          <w:kern w:val="0"/>
          <w14:ligatures w14:val="none"/>
        </w:rPr>
        <w:br/>
      </w:r>
      <w:r w:rsidRPr="006B541F">
        <w:rPr>
          <w:rFonts w:ascii="Cambria" w:eastAsia="Arial MT" w:hAnsi="Cambria" w:cs="Times New Roman"/>
          <w:b/>
          <w:kern w:val="0"/>
          <w14:ligatures w14:val="none"/>
        </w:rPr>
        <w:t>Zasady komunikacji z dziećmi</w:t>
      </w:r>
    </w:p>
    <w:p w14:paraId="1F10BC22" w14:textId="77777777"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 komunikacji z dziećmi należy zachować spokój, cierpliwość i szacunek. Okazywać też zrozumienie dla ich trudności i problemów. Należy reagować według zasad konstruktywnej komunikacji i krytyki na każde obraźliwe, niewłaściwe, dyskryminacyjne zachowanie lub słowa dziecka oraz na wszelkie formy zastraszania i nietolerancji wśród nich.</w:t>
      </w:r>
    </w:p>
    <w:p w14:paraId="600E168D" w14:textId="77777777"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Dać dziecku prawo do odczuwania i mówienia o swoich emocjach, do wyrażania własnego zdania oraz prawo do bycia wysłuchanym przez osobę dorosłą.</w:t>
      </w:r>
    </w:p>
    <w:p w14:paraId="178413E4" w14:textId="77777777"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Komunikacja z dziećmi powinna być prowadzona w sposób konstruktywny, budujący relacje, a nie hierarchię zależności oraz nieufność i wrogość.</w:t>
      </w:r>
    </w:p>
    <w:p w14:paraId="40FBBE30" w14:textId="77777777" w:rsidR="00262464" w:rsidRPr="006B541F" w:rsidRDefault="00262464" w:rsidP="005D3555">
      <w:pPr>
        <w:widowControl w:val="0"/>
        <w:numPr>
          <w:ilvl w:val="0"/>
          <w:numId w:val="13"/>
        </w:numPr>
        <w:tabs>
          <w:tab w:val="left" w:pos="852"/>
        </w:tabs>
        <w:autoSpaceDE w:val="0"/>
        <w:autoSpaceDN w:val="0"/>
        <w:spacing w:after="0" w:line="360" w:lineRule="auto"/>
        <w:ind w:left="85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 wolno zawstydzać, upokarzać, lekceważyć lub obrażać dziecko.</w:t>
      </w:r>
    </w:p>
    <w:p w14:paraId="14BBFF4C" w14:textId="77777777"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 wolno obrzucać dziecka wyzwiskami, wyśmiewać i ośmieszać go, np. stosując ośmieszające przezwiska i zdrobnienia.</w:t>
      </w:r>
    </w:p>
    <w:p w14:paraId="0B3DC182" w14:textId="77777777"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Należy unikać wypowiedzi nakazujących, komenderujących, nadmiernie moralizujących, krytykanckich. Nie wytykać błędów dziecka w sposób, który go rani.</w:t>
      </w:r>
    </w:p>
    <w:p w14:paraId="5B3542DC" w14:textId="77777777"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 grozić dziecku, nie wyraża dezaprobaty wobec jego zachowania lub postępów w wierze w sposób uwłaczający godności i poczuciu własnej wartości dziecka.</w:t>
      </w:r>
    </w:p>
    <w:p w14:paraId="2552D953" w14:textId="6330623F"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Nie reagować złośliwościami, sarkazmem na zachowanie dziecka, nie żartować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z dziecka, w sposób który obniża jego poczucie własnej wartości.</w:t>
      </w:r>
    </w:p>
    <w:p w14:paraId="7668121A" w14:textId="791C5FEA"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Słuchać uważnie dzieci, udzielać im odpowiedzi adekwatnych do ich wieku </w:t>
      </w:r>
      <w:r w:rsidR="003548CA">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lastRenderedPageBreak/>
        <w:t>i danej sytuacji. W relacjach z dziećmi stosować zasady pozytywnej komunikacji: aktywne słuchanie i komunikat JA.</w:t>
      </w:r>
    </w:p>
    <w:p w14:paraId="118B5E31" w14:textId="77777777"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Stosować zasady konstruktywnej krytyki wobec, np. niewłaściwego zachowania dziecka, tj. krytykować go w taki sposób, aby nie czuł się zraniony, zmuszony do obrony czy do kontrataku.</w:t>
      </w:r>
    </w:p>
    <w:p w14:paraId="2AA94343" w14:textId="77777777" w:rsidR="00262464" w:rsidRPr="006B541F" w:rsidRDefault="00262464" w:rsidP="005D3555">
      <w:pPr>
        <w:widowControl w:val="0"/>
        <w:numPr>
          <w:ilvl w:val="0"/>
          <w:numId w:val="13"/>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Nie podnosić głosu na dziecko w sytuacji innej niż wynikająca z bezpieczeństwa dziecka lub innych dzieci. </w:t>
      </w:r>
    </w:p>
    <w:p w14:paraId="3A86236D" w14:textId="77777777" w:rsidR="00262464" w:rsidRPr="006B541F" w:rsidRDefault="00262464" w:rsidP="005D3555">
      <w:pPr>
        <w:widowControl w:val="0"/>
        <w:numPr>
          <w:ilvl w:val="0"/>
          <w:numId w:val="13"/>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 sytuacji wymagającej interwencji wobec dziecka nie podnosić głosu, nie krzyczeć na niego, mówić wyraźnie, bez szeptu i krzyku, starając się utrzymać spokojny ton głosu. Utrzymywać z dzieckiem kontakt wzrokowy. W czasie rozmowy znajdować się blisko drugiej osoby, ale nie naruszać jej przestrzeni osobistej.</w:t>
      </w:r>
    </w:p>
    <w:p w14:paraId="4709EE61" w14:textId="77777777" w:rsidR="00262464" w:rsidRPr="006B541F" w:rsidRDefault="00262464" w:rsidP="00161F66">
      <w:pPr>
        <w:spacing w:after="0" w:line="360" w:lineRule="auto"/>
        <w:ind w:left="720"/>
        <w:contextualSpacing/>
        <w:rPr>
          <w:rFonts w:ascii="Cambria" w:eastAsia="Arial MT" w:hAnsi="Cambria" w:cs="Times New Roman"/>
          <w:kern w:val="0"/>
          <w:szCs w:val="24"/>
          <w14:ligatures w14:val="none"/>
        </w:rPr>
      </w:pPr>
    </w:p>
    <w:p w14:paraId="32730339" w14:textId="09F27BD5" w:rsidR="00262464" w:rsidRPr="006B541F" w:rsidRDefault="00262464" w:rsidP="00BD0531">
      <w:pPr>
        <w:widowControl w:val="0"/>
        <w:autoSpaceDE w:val="0"/>
        <w:autoSpaceDN w:val="0"/>
        <w:spacing w:line="360" w:lineRule="auto"/>
        <w:ind w:left="856" w:right="812"/>
        <w:contextualSpacing/>
        <w:jc w:val="center"/>
        <w:rPr>
          <w:rFonts w:ascii="Cambria" w:eastAsia="Arial MT" w:hAnsi="Cambria" w:cs="Times New Roman"/>
          <w:b/>
          <w:bCs/>
          <w:kern w:val="0"/>
          <w:szCs w:val="24"/>
          <w14:ligatures w14:val="none"/>
        </w:rPr>
      </w:pPr>
      <w:r w:rsidRPr="006B541F">
        <w:rPr>
          <w:rFonts w:ascii="Cambria" w:eastAsia="Arial MT" w:hAnsi="Cambria" w:cs="Times New Roman"/>
          <w:b/>
          <w:bCs/>
          <w:kern w:val="0"/>
          <w:szCs w:val="24"/>
          <w14:ligatures w14:val="none"/>
        </w:rPr>
        <w:t>§ 4</w:t>
      </w:r>
      <w:r w:rsidR="00456910" w:rsidRPr="006B541F">
        <w:rPr>
          <w:rFonts w:ascii="Cambria" w:eastAsia="Arial MT" w:hAnsi="Cambria" w:cs="Times New Roman"/>
          <w:b/>
          <w:bCs/>
          <w:kern w:val="0"/>
          <w:szCs w:val="24"/>
          <w14:ligatures w14:val="none"/>
        </w:rPr>
        <w:br/>
      </w:r>
      <w:r w:rsidRPr="006B541F">
        <w:rPr>
          <w:rFonts w:ascii="Cambria" w:eastAsia="Arial MT" w:hAnsi="Cambria" w:cs="Times New Roman"/>
          <w:b/>
          <w:bCs/>
          <w:kern w:val="0"/>
          <w:szCs w:val="24"/>
          <w14:ligatures w14:val="none"/>
        </w:rPr>
        <w:t xml:space="preserve">Komunikacja z dziećmi służąca rozwiązywaniu konfliktów </w:t>
      </w:r>
      <w:r w:rsidR="00456910" w:rsidRPr="006B541F">
        <w:rPr>
          <w:rFonts w:ascii="Cambria" w:eastAsia="Arial MT" w:hAnsi="Cambria" w:cs="Times New Roman"/>
          <w:b/>
          <w:bCs/>
          <w:kern w:val="0"/>
          <w:szCs w:val="24"/>
          <w14:ligatures w14:val="none"/>
        </w:rPr>
        <w:br/>
      </w:r>
      <w:r w:rsidRPr="006B541F">
        <w:rPr>
          <w:rFonts w:ascii="Cambria" w:eastAsia="Arial MT" w:hAnsi="Cambria" w:cs="Times New Roman"/>
          <w:b/>
          <w:bCs/>
          <w:kern w:val="0"/>
          <w:szCs w:val="24"/>
          <w14:ligatures w14:val="none"/>
        </w:rPr>
        <w:t>i utrzymywaniu świadomej dyscypliny</w:t>
      </w:r>
    </w:p>
    <w:p w14:paraId="5FB9AD3F" w14:textId="77777777" w:rsidR="00262464" w:rsidRPr="006B541F" w:rsidRDefault="00262464" w:rsidP="005D3555">
      <w:pPr>
        <w:widowControl w:val="0"/>
        <w:numPr>
          <w:ilvl w:val="0"/>
          <w:numId w:val="12"/>
        </w:numPr>
        <w:tabs>
          <w:tab w:val="left" w:pos="852"/>
        </w:tabs>
        <w:autoSpaceDE w:val="0"/>
        <w:autoSpaceDN w:val="0"/>
        <w:spacing w:after="0" w:line="360" w:lineRule="auto"/>
        <w:ind w:left="85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 rozwiązywaniu konfliktów stosuje następujące zasady konstruktywnej komunikacji:</w:t>
      </w:r>
    </w:p>
    <w:p w14:paraId="71383EC6" w14:textId="77777777" w:rsidR="00262464" w:rsidRPr="006B541F" w:rsidRDefault="00262464" w:rsidP="005D3555">
      <w:pPr>
        <w:widowControl w:val="0"/>
        <w:numPr>
          <w:ilvl w:val="1"/>
          <w:numId w:val="12"/>
        </w:numPr>
        <w:tabs>
          <w:tab w:val="left" w:pos="1572"/>
        </w:tabs>
        <w:autoSpaceDE w:val="0"/>
        <w:autoSpaceDN w:val="0"/>
        <w:spacing w:after="0" w:line="360" w:lineRule="auto"/>
        <w:ind w:left="157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 ocenia,</w:t>
      </w:r>
    </w:p>
    <w:p w14:paraId="15CD2506" w14:textId="77777777" w:rsidR="00262464" w:rsidRPr="006B541F" w:rsidRDefault="00262464" w:rsidP="005D3555">
      <w:pPr>
        <w:widowControl w:val="0"/>
        <w:numPr>
          <w:ilvl w:val="1"/>
          <w:numId w:val="12"/>
        </w:numPr>
        <w:tabs>
          <w:tab w:val="left" w:pos="1572"/>
        </w:tabs>
        <w:autoSpaceDE w:val="0"/>
        <w:autoSpaceDN w:val="0"/>
        <w:spacing w:after="0" w:line="360" w:lineRule="auto"/>
        <w:ind w:left="157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 uogólnia, nie interpretuje,</w:t>
      </w:r>
    </w:p>
    <w:p w14:paraId="7A120AA7" w14:textId="77777777" w:rsidR="00262464" w:rsidRPr="006B541F" w:rsidRDefault="00262464" w:rsidP="005D3555">
      <w:pPr>
        <w:widowControl w:val="0"/>
        <w:numPr>
          <w:ilvl w:val="1"/>
          <w:numId w:val="12"/>
        </w:numPr>
        <w:tabs>
          <w:tab w:val="left" w:pos="1572"/>
        </w:tabs>
        <w:autoSpaceDE w:val="0"/>
        <w:autoSpaceDN w:val="0"/>
        <w:spacing w:after="0" w:line="360" w:lineRule="auto"/>
        <w:ind w:left="157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 daje „dobrych rad", nie moralizuje,</w:t>
      </w:r>
    </w:p>
    <w:p w14:paraId="212FA0B5" w14:textId="77777777" w:rsidR="00262464" w:rsidRPr="006B541F" w:rsidRDefault="00262464" w:rsidP="005D3555">
      <w:pPr>
        <w:widowControl w:val="0"/>
        <w:numPr>
          <w:ilvl w:val="1"/>
          <w:numId w:val="12"/>
        </w:numPr>
        <w:tabs>
          <w:tab w:val="left" w:pos="1572"/>
        </w:tabs>
        <w:autoSpaceDE w:val="0"/>
        <w:autoSpaceDN w:val="0"/>
        <w:spacing w:after="0" w:line="360" w:lineRule="auto"/>
        <w:ind w:left="157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stosuje komunikaty „JA”,</w:t>
      </w:r>
    </w:p>
    <w:p w14:paraId="3B34F2EE" w14:textId="71792A50" w:rsidR="00262464" w:rsidRPr="006B541F" w:rsidRDefault="00262464" w:rsidP="005D3555">
      <w:pPr>
        <w:widowControl w:val="0"/>
        <w:numPr>
          <w:ilvl w:val="1"/>
          <w:numId w:val="12"/>
        </w:numPr>
        <w:tabs>
          <w:tab w:val="left" w:pos="1572"/>
          <w:tab w:val="left" w:pos="1576"/>
        </w:tabs>
        <w:autoSpaceDE w:val="0"/>
        <w:autoSpaceDN w:val="0"/>
        <w:spacing w:after="0" w:line="360" w:lineRule="auto"/>
        <w:ind w:left="157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oddziela problem od osoby, wyraża brak akceptacji dla zachowania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a nie człowieka,</w:t>
      </w:r>
    </w:p>
    <w:p w14:paraId="7958709F" w14:textId="77777777" w:rsidR="00262464" w:rsidRPr="006B541F" w:rsidRDefault="00262464" w:rsidP="005D3555">
      <w:pPr>
        <w:widowControl w:val="0"/>
        <w:numPr>
          <w:ilvl w:val="1"/>
          <w:numId w:val="12"/>
        </w:numPr>
        <w:tabs>
          <w:tab w:val="left" w:pos="1576"/>
        </w:tabs>
        <w:autoSpaceDE w:val="0"/>
        <w:autoSpaceDN w:val="0"/>
        <w:spacing w:after="0" w:line="360" w:lineRule="auto"/>
        <w:ind w:left="157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skupia swoją uwagę na rozmówcy, koncentruje się na tym co mówi,</w:t>
      </w:r>
    </w:p>
    <w:p w14:paraId="50E56DA2" w14:textId="77777777" w:rsidR="00262464" w:rsidRPr="006B541F" w:rsidRDefault="00262464" w:rsidP="005D3555">
      <w:pPr>
        <w:widowControl w:val="0"/>
        <w:numPr>
          <w:ilvl w:val="1"/>
          <w:numId w:val="12"/>
        </w:numPr>
        <w:tabs>
          <w:tab w:val="left" w:pos="1638"/>
        </w:tabs>
        <w:autoSpaceDE w:val="0"/>
        <w:autoSpaceDN w:val="0"/>
        <w:spacing w:after="0" w:line="360" w:lineRule="auto"/>
        <w:ind w:left="1638" w:hanging="422"/>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okazuje rozmówcy szacunek,</w:t>
      </w:r>
    </w:p>
    <w:p w14:paraId="0CABD305" w14:textId="77777777" w:rsidR="00262464" w:rsidRPr="006B541F" w:rsidRDefault="00262464" w:rsidP="005D3555">
      <w:pPr>
        <w:widowControl w:val="0"/>
        <w:numPr>
          <w:ilvl w:val="1"/>
          <w:numId w:val="12"/>
        </w:numPr>
        <w:tabs>
          <w:tab w:val="left" w:pos="1572"/>
        </w:tabs>
        <w:autoSpaceDE w:val="0"/>
        <w:autoSpaceDN w:val="0"/>
        <w:spacing w:after="0" w:line="360" w:lineRule="auto"/>
        <w:ind w:left="157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upewnia się, czy dobrze rozumie swojego rozmówcę,</w:t>
      </w:r>
    </w:p>
    <w:p w14:paraId="36CB2143" w14:textId="77777777" w:rsidR="00262464" w:rsidRPr="006B541F" w:rsidRDefault="00262464" w:rsidP="005D3555">
      <w:pPr>
        <w:widowControl w:val="0"/>
        <w:numPr>
          <w:ilvl w:val="1"/>
          <w:numId w:val="12"/>
        </w:numPr>
        <w:tabs>
          <w:tab w:val="left" w:pos="1576"/>
        </w:tabs>
        <w:autoSpaceDE w:val="0"/>
        <w:autoSpaceDN w:val="0"/>
        <w:spacing w:after="0" w:line="360" w:lineRule="auto"/>
        <w:ind w:left="157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wysłuchuje dziecko,</w:t>
      </w:r>
    </w:p>
    <w:p w14:paraId="29C7D4E4" w14:textId="77777777" w:rsidR="00262464" w:rsidRPr="006B541F" w:rsidRDefault="00262464" w:rsidP="005D3555">
      <w:pPr>
        <w:widowControl w:val="0"/>
        <w:numPr>
          <w:ilvl w:val="1"/>
          <w:numId w:val="12"/>
        </w:numPr>
        <w:tabs>
          <w:tab w:val="left" w:pos="1576"/>
        </w:tabs>
        <w:autoSpaceDE w:val="0"/>
        <w:autoSpaceDN w:val="0"/>
        <w:spacing w:after="0" w:line="360" w:lineRule="auto"/>
        <w:ind w:left="157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mówi wprost – otwarcie wyraża swoje potrzeby, uczucia i propozycje,</w:t>
      </w:r>
    </w:p>
    <w:p w14:paraId="723F0897" w14:textId="77777777" w:rsidR="00262464" w:rsidRPr="006B541F" w:rsidRDefault="00262464" w:rsidP="005D3555">
      <w:pPr>
        <w:widowControl w:val="0"/>
        <w:numPr>
          <w:ilvl w:val="1"/>
          <w:numId w:val="12"/>
        </w:numPr>
        <w:tabs>
          <w:tab w:val="left" w:pos="1575"/>
        </w:tabs>
        <w:autoSpaceDE w:val="0"/>
        <w:autoSpaceDN w:val="0"/>
        <w:spacing w:after="0" w:line="360" w:lineRule="auto"/>
        <w:ind w:left="1575" w:hanging="359"/>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udziela konkretnych informacji zwrotnych.</w:t>
      </w:r>
    </w:p>
    <w:p w14:paraId="773979EB" w14:textId="77777777" w:rsidR="00262464" w:rsidRPr="006B541F" w:rsidRDefault="00262464" w:rsidP="005D3555">
      <w:pPr>
        <w:widowControl w:val="0"/>
        <w:numPr>
          <w:ilvl w:val="0"/>
          <w:numId w:val="12"/>
        </w:numPr>
        <w:tabs>
          <w:tab w:val="left" w:pos="852"/>
        </w:tabs>
        <w:autoSpaceDE w:val="0"/>
        <w:autoSpaceDN w:val="0"/>
        <w:spacing w:after="0" w:line="360" w:lineRule="auto"/>
        <w:ind w:left="85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 komunikacji z dzieckiem podczas rozwiązywaniu konfliktów należy wystrzegać się:</w:t>
      </w:r>
    </w:p>
    <w:p w14:paraId="73073051" w14:textId="77777777" w:rsidR="00262464" w:rsidRPr="006B541F" w:rsidRDefault="00262464" w:rsidP="005D3555">
      <w:pPr>
        <w:widowControl w:val="0"/>
        <w:numPr>
          <w:ilvl w:val="1"/>
          <w:numId w:val="12"/>
        </w:numPr>
        <w:autoSpaceDE w:val="0"/>
        <w:autoSpaceDN w:val="0"/>
        <w:spacing w:after="0" w:line="360" w:lineRule="auto"/>
        <w:ind w:left="1134"/>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tzw. stoperów komunikacyjnych: osądzania, krytykowania, wyzywania, </w:t>
      </w:r>
      <w:r w:rsidRPr="006B541F">
        <w:rPr>
          <w:rFonts w:ascii="Cambria" w:eastAsia="Arial MT" w:hAnsi="Cambria" w:cs="Times New Roman"/>
          <w:kern w:val="0"/>
          <w:szCs w:val="24"/>
          <w14:ligatures w14:val="none"/>
        </w:rPr>
        <w:lastRenderedPageBreak/>
        <w:t>rozkazywania, oskarżania, grożenia, odwracania uwagi,</w:t>
      </w:r>
    </w:p>
    <w:p w14:paraId="75D58EAE" w14:textId="50988347" w:rsidR="00262464" w:rsidRPr="006B541F" w:rsidRDefault="00262464" w:rsidP="005D3555">
      <w:pPr>
        <w:widowControl w:val="0"/>
        <w:numPr>
          <w:ilvl w:val="1"/>
          <w:numId w:val="12"/>
        </w:numPr>
        <w:autoSpaceDE w:val="0"/>
        <w:autoSpaceDN w:val="0"/>
        <w:spacing w:after="0" w:line="360" w:lineRule="auto"/>
        <w:ind w:left="1134"/>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błędu nadmiernej generalizacji (zamiast mówić o konkretnych sytuacjach </w:t>
      </w:r>
      <w:r w:rsidR="003548CA">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i konkretnych przyczynach irytacji, złości, przypisuje się pewne zdarzenia stałym cechom osoby),</w:t>
      </w:r>
    </w:p>
    <w:p w14:paraId="1CCFA1C6" w14:textId="77777777" w:rsidR="00262464" w:rsidRPr="006B541F" w:rsidRDefault="00262464" w:rsidP="005D3555">
      <w:pPr>
        <w:widowControl w:val="0"/>
        <w:numPr>
          <w:ilvl w:val="1"/>
          <w:numId w:val="12"/>
        </w:numPr>
        <w:autoSpaceDE w:val="0"/>
        <w:autoSpaceDN w:val="0"/>
        <w:spacing w:after="0" w:line="360" w:lineRule="auto"/>
        <w:ind w:left="1134" w:hanging="357"/>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niewłaściwego zrozumienia intencji dziecka – partnera rozmowy,</w:t>
      </w:r>
    </w:p>
    <w:p w14:paraId="647DE672" w14:textId="77777777" w:rsidR="00262464" w:rsidRPr="006B541F" w:rsidRDefault="00262464" w:rsidP="005D3555">
      <w:pPr>
        <w:widowControl w:val="0"/>
        <w:numPr>
          <w:ilvl w:val="1"/>
          <w:numId w:val="12"/>
        </w:numPr>
        <w:autoSpaceDE w:val="0"/>
        <w:autoSpaceDN w:val="0"/>
        <w:spacing w:after="0" w:line="360" w:lineRule="auto"/>
        <w:ind w:left="1134"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niespójności komunikatu werbalnego z niewerbalnym.</w:t>
      </w:r>
    </w:p>
    <w:p w14:paraId="4CFE821F" w14:textId="77777777" w:rsidR="00262464" w:rsidRPr="006B541F" w:rsidRDefault="00262464" w:rsidP="005D3555">
      <w:pPr>
        <w:widowControl w:val="0"/>
        <w:numPr>
          <w:ilvl w:val="0"/>
          <w:numId w:val="12"/>
        </w:numPr>
        <w:tabs>
          <w:tab w:val="left" w:pos="852"/>
          <w:tab w:val="left" w:pos="856"/>
        </w:tabs>
        <w:autoSpaceDE w:val="0"/>
        <w:autoSpaceDN w:val="0"/>
        <w:spacing w:after="0" w:line="360" w:lineRule="auto"/>
        <w:ind w:left="8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 procesie rozwiązywania konfliktu należy dbać o komunikację dającą dziecku poczucie bezpieczeństwa emocjonalnego i psychospołecznego, chroniącą go od poczucia, że rozwiązanie konfliktu jest dla niego krzywdzące i rodzi u dziecka poczucie niesprawiedliwości, zlekceważenia czy odrzucenia.</w:t>
      </w:r>
    </w:p>
    <w:p w14:paraId="5AD2CFE1" w14:textId="77777777" w:rsidR="00262464" w:rsidRPr="006B541F" w:rsidRDefault="00262464" w:rsidP="005D3555">
      <w:pPr>
        <w:widowControl w:val="0"/>
        <w:numPr>
          <w:ilvl w:val="0"/>
          <w:numId w:val="12"/>
        </w:numPr>
        <w:tabs>
          <w:tab w:val="left" w:pos="852"/>
          <w:tab w:val="left" w:pos="856"/>
        </w:tabs>
        <w:autoSpaceDE w:val="0"/>
        <w:autoSpaceDN w:val="0"/>
        <w:spacing w:after="0" w:line="360" w:lineRule="auto"/>
        <w:ind w:left="8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Umiejętnie, w sposób konstruktywny uczestniczyć w rozwiązywaniu konfliktów, stosując w zależności od potrzeb różne metody ich rozwiązywania, np. negocjacje, mediacje, arbitraż, facylitację.</w:t>
      </w:r>
    </w:p>
    <w:p w14:paraId="647DC4CD" w14:textId="77777777" w:rsidR="00262464" w:rsidRPr="006B541F" w:rsidRDefault="00262464" w:rsidP="005D3555">
      <w:pPr>
        <w:widowControl w:val="0"/>
        <w:numPr>
          <w:ilvl w:val="0"/>
          <w:numId w:val="12"/>
        </w:numPr>
        <w:tabs>
          <w:tab w:val="left" w:pos="852"/>
        </w:tabs>
        <w:autoSpaceDE w:val="0"/>
        <w:autoSpaceDN w:val="0"/>
        <w:spacing w:after="0" w:line="360" w:lineRule="auto"/>
        <w:ind w:left="85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Szybko reagować na problemy związane z dyscypliną dzieci:</w:t>
      </w:r>
    </w:p>
    <w:p w14:paraId="47F3D30D" w14:textId="77777777" w:rsidR="00262464" w:rsidRPr="006B541F" w:rsidRDefault="00262464" w:rsidP="005D3555">
      <w:pPr>
        <w:widowControl w:val="0"/>
        <w:numPr>
          <w:ilvl w:val="1"/>
          <w:numId w:val="12"/>
        </w:numPr>
        <w:autoSpaceDE w:val="0"/>
        <w:autoSpaceDN w:val="0"/>
        <w:spacing w:after="0" w:line="360" w:lineRule="auto"/>
        <w:ind w:left="1134" w:hanging="28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rozwiązywać pojawiające się problemy z dyscypliną bezpośrednio po naruszeniu zasad przez dzieci,</w:t>
      </w:r>
    </w:p>
    <w:p w14:paraId="6FF466BF" w14:textId="77777777" w:rsidR="00262464" w:rsidRPr="006B541F" w:rsidRDefault="00262464" w:rsidP="005D3555">
      <w:pPr>
        <w:widowControl w:val="0"/>
        <w:numPr>
          <w:ilvl w:val="1"/>
          <w:numId w:val="12"/>
        </w:numPr>
        <w:autoSpaceDE w:val="0"/>
        <w:autoSpaceDN w:val="0"/>
        <w:spacing w:after="0" w:line="360" w:lineRule="auto"/>
        <w:ind w:left="1134" w:hanging="28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nie podnosić agresywnie głosu i nie krzyczeć, zwracać uwagę tym dzieciom, które łamią ustalony porządek,</w:t>
      </w:r>
    </w:p>
    <w:p w14:paraId="0E16A31A" w14:textId="77777777" w:rsidR="00262464" w:rsidRPr="006B541F" w:rsidRDefault="00262464" w:rsidP="005D3555">
      <w:pPr>
        <w:widowControl w:val="0"/>
        <w:numPr>
          <w:ilvl w:val="1"/>
          <w:numId w:val="12"/>
        </w:numPr>
        <w:autoSpaceDE w:val="0"/>
        <w:autoSpaceDN w:val="0"/>
        <w:spacing w:after="0" w:line="360" w:lineRule="auto"/>
        <w:ind w:left="1134" w:hanging="285"/>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wykazuje empatię wobec dzieci,</w:t>
      </w:r>
    </w:p>
    <w:p w14:paraId="157BDDB6" w14:textId="0B302DDB" w:rsidR="00262464" w:rsidRPr="006B541F" w:rsidRDefault="00262464" w:rsidP="005D3555">
      <w:pPr>
        <w:widowControl w:val="0"/>
        <w:numPr>
          <w:ilvl w:val="1"/>
          <w:numId w:val="12"/>
        </w:numPr>
        <w:autoSpaceDE w:val="0"/>
        <w:autoSpaceDN w:val="0"/>
        <w:spacing w:after="0" w:line="360" w:lineRule="auto"/>
        <w:ind w:left="1134" w:hanging="28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ustalać (przypominać) obowiązujące zasady – wyraźnie określać oczekiwane zachowania dzieci dotyczące różnych rodzajów ich aktywności, np.</w:t>
      </w:r>
      <w:r w:rsidR="003548CA">
        <w:rPr>
          <w:rFonts w:ascii="Cambria" w:eastAsia="Arial MT" w:hAnsi="Cambria" w:cs="Times New Roman"/>
          <w:kern w:val="0"/>
          <w:szCs w:val="24"/>
          <w14:ligatures w14:val="none"/>
        </w:rPr>
        <w:t xml:space="preserve"> </w:t>
      </w:r>
      <w:r w:rsidRPr="006B541F">
        <w:rPr>
          <w:rFonts w:ascii="Cambria" w:eastAsia="Arial MT" w:hAnsi="Cambria" w:cs="Times New Roman"/>
          <w:kern w:val="0"/>
          <w:szCs w:val="24"/>
          <w14:ligatures w14:val="none"/>
        </w:rPr>
        <w:t xml:space="preserve">uczestnictwa w nabożeństwie, spotkaniu formacyjnym, spotkaniu integracyjnym. </w:t>
      </w:r>
    </w:p>
    <w:p w14:paraId="4BF54A9C" w14:textId="77777777" w:rsidR="00262464" w:rsidRPr="006B541F" w:rsidRDefault="00262464" w:rsidP="005D3555">
      <w:pPr>
        <w:widowControl w:val="0"/>
        <w:numPr>
          <w:ilvl w:val="0"/>
          <w:numId w:val="12"/>
        </w:numPr>
        <w:tabs>
          <w:tab w:val="left" w:pos="852"/>
          <w:tab w:val="left" w:pos="856"/>
        </w:tabs>
        <w:autoSpaceDE w:val="0"/>
        <w:autoSpaceDN w:val="0"/>
        <w:spacing w:after="0" w:line="360" w:lineRule="auto"/>
        <w:ind w:left="8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Metody dyscyplinowania dzieci dobierać adekwatnie do ich wieku i poziomu rozwoju. Metody te nie mogą naruszać godności i nietykalności osobistej dzieci (zakaz stosowania kar fizycznych).</w:t>
      </w:r>
    </w:p>
    <w:p w14:paraId="1C3C250E" w14:textId="77777777" w:rsidR="00262464" w:rsidRPr="006B541F" w:rsidRDefault="00262464" w:rsidP="005D3555">
      <w:pPr>
        <w:widowControl w:val="0"/>
        <w:numPr>
          <w:ilvl w:val="0"/>
          <w:numId w:val="12"/>
        </w:numPr>
        <w:tabs>
          <w:tab w:val="left" w:pos="918"/>
        </w:tabs>
        <w:autoSpaceDE w:val="0"/>
        <w:autoSpaceDN w:val="0"/>
        <w:spacing w:after="0" w:line="360" w:lineRule="auto"/>
        <w:ind w:left="918" w:hanging="422"/>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Karanie dzieci stosuje rozważnie, w sposób uzasadniony i zrozumiały dla nich.</w:t>
      </w:r>
    </w:p>
    <w:p w14:paraId="4A665085" w14:textId="77777777" w:rsidR="00262464" w:rsidRPr="006B541F" w:rsidRDefault="00262464" w:rsidP="005D3555">
      <w:pPr>
        <w:widowControl w:val="0"/>
        <w:numPr>
          <w:ilvl w:val="0"/>
          <w:numId w:val="12"/>
        </w:numPr>
        <w:tabs>
          <w:tab w:val="left" w:pos="852"/>
          <w:tab w:val="left" w:pos="856"/>
        </w:tabs>
        <w:autoSpaceDE w:val="0"/>
        <w:autoSpaceDN w:val="0"/>
        <w:spacing w:after="0" w:line="360" w:lineRule="auto"/>
        <w:ind w:left="8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Upominając słownie, perswazyjnie, stara się opanować własne negatywne emocje, np. złość, zdenerwowanie..</w:t>
      </w:r>
    </w:p>
    <w:p w14:paraId="522BCE44" w14:textId="665F3A06" w:rsidR="00262464" w:rsidRDefault="00262464" w:rsidP="005D3555">
      <w:pPr>
        <w:widowControl w:val="0"/>
        <w:numPr>
          <w:ilvl w:val="0"/>
          <w:numId w:val="12"/>
        </w:numPr>
        <w:tabs>
          <w:tab w:val="left" w:pos="852"/>
          <w:tab w:val="left" w:pos="856"/>
        </w:tabs>
        <w:autoSpaceDE w:val="0"/>
        <w:autoSpaceDN w:val="0"/>
        <w:spacing w:after="0" w:line="360" w:lineRule="auto"/>
        <w:ind w:left="8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Wyjaśnić dziecku, za co i dlaczego zostało ukarane. Przekazać utrzymany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w spokojnym tonie komunikat jasny, konkretny</w:t>
      </w:r>
      <w:r w:rsidR="00947B0D">
        <w:rPr>
          <w:rFonts w:ascii="Cambria" w:eastAsia="Arial MT" w:hAnsi="Cambria" w:cs="Times New Roman"/>
          <w:kern w:val="0"/>
          <w:szCs w:val="24"/>
          <w14:ligatures w14:val="none"/>
        </w:rPr>
        <w:t xml:space="preserve">, </w:t>
      </w:r>
      <w:r w:rsidRPr="006B541F">
        <w:rPr>
          <w:rFonts w:ascii="Cambria" w:eastAsia="Arial MT" w:hAnsi="Cambria" w:cs="Times New Roman"/>
          <w:kern w:val="0"/>
          <w:szCs w:val="24"/>
          <w14:ligatures w14:val="none"/>
        </w:rPr>
        <w:t>wolny od stygmatyzowania dziecka, nakierowany na ocenę jego zachowania, a nie jego osoby.</w:t>
      </w:r>
    </w:p>
    <w:p w14:paraId="046F175F" w14:textId="77777777" w:rsidR="003548CA" w:rsidRPr="006B541F" w:rsidRDefault="003548CA" w:rsidP="00A864FE">
      <w:pPr>
        <w:widowControl w:val="0"/>
        <w:tabs>
          <w:tab w:val="left" w:pos="852"/>
          <w:tab w:val="left" w:pos="856"/>
        </w:tabs>
        <w:autoSpaceDE w:val="0"/>
        <w:autoSpaceDN w:val="0"/>
        <w:spacing w:after="0" w:line="360" w:lineRule="auto"/>
        <w:ind w:left="498"/>
        <w:rPr>
          <w:rFonts w:ascii="Cambria" w:eastAsia="Arial MT" w:hAnsi="Cambria" w:cs="Times New Roman"/>
          <w:kern w:val="0"/>
          <w:szCs w:val="24"/>
          <w14:ligatures w14:val="none"/>
        </w:rPr>
      </w:pPr>
    </w:p>
    <w:p w14:paraId="078659B2" w14:textId="701B1C56" w:rsidR="00262464" w:rsidRPr="006B541F" w:rsidRDefault="00262464" w:rsidP="00BD0531">
      <w:pPr>
        <w:widowControl w:val="0"/>
        <w:autoSpaceDE w:val="0"/>
        <w:autoSpaceDN w:val="0"/>
        <w:spacing w:line="360" w:lineRule="auto"/>
        <w:ind w:right="462"/>
        <w:jc w:val="center"/>
        <w:rPr>
          <w:rFonts w:ascii="Cambria" w:eastAsia="Arial MT" w:hAnsi="Cambria" w:cs="Times New Roman"/>
          <w:b/>
          <w:kern w:val="0"/>
          <w:szCs w:val="24"/>
          <w14:ligatures w14:val="none"/>
        </w:rPr>
      </w:pPr>
      <w:r w:rsidRPr="006B541F">
        <w:rPr>
          <w:rFonts w:ascii="Cambria" w:eastAsia="Arial MT" w:hAnsi="Cambria" w:cs="Times New Roman"/>
          <w:b/>
          <w:kern w:val="0"/>
          <w14:ligatures w14:val="none"/>
        </w:rPr>
        <w:lastRenderedPageBreak/>
        <w:t>§ 5</w:t>
      </w:r>
      <w:r w:rsidR="00456910" w:rsidRPr="006B541F">
        <w:rPr>
          <w:rFonts w:ascii="Cambria" w:eastAsia="Arial MT" w:hAnsi="Cambria" w:cs="Times New Roman"/>
          <w:b/>
          <w:kern w:val="0"/>
          <w14:ligatures w14:val="none"/>
        </w:rPr>
        <w:br/>
      </w:r>
      <w:r w:rsidRPr="006B541F">
        <w:rPr>
          <w:rFonts w:ascii="Cambria" w:eastAsia="Arial MT" w:hAnsi="Cambria" w:cs="Times New Roman"/>
          <w:b/>
          <w:kern w:val="0"/>
          <w:szCs w:val="24"/>
          <w14:ligatures w14:val="none"/>
        </w:rPr>
        <w:t>Zachowania niedozwolone wobec dzieci</w:t>
      </w:r>
    </w:p>
    <w:p w14:paraId="482BB284" w14:textId="3391CF2F" w:rsidR="00262464" w:rsidRPr="006B541F" w:rsidRDefault="00262464" w:rsidP="005D3555">
      <w:pPr>
        <w:widowControl w:val="0"/>
        <w:numPr>
          <w:ilvl w:val="0"/>
          <w:numId w:val="11"/>
        </w:numPr>
        <w:tabs>
          <w:tab w:val="left" w:pos="852"/>
          <w:tab w:val="left" w:pos="856"/>
        </w:tabs>
        <w:autoSpaceDE w:val="0"/>
        <w:autoSpaceDN w:val="0"/>
        <w:spacing w:after="0" w:line="360" w:lineRule="auto"/>
        <w:ind w:hanging="36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Kontakty osób dorosłych zaangażowanych w duszpasterstwo parafialne </w:t>
      </w:r>
      <w:r w:rsidR="00456910"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 xml:space="preserve">z dziećmi nie mogą łamać obowiązującego prawa, ustalonych norm i zasad. Wszystkie dzieci mają być sprawiedliwie traktowani. </w:t>
      </w:r>
    </w:p>
    <w:p w14:paraId="4F6C5C47" w14:textId="34E05900" w:rsidR="00262464" w:rsidRPr="006B541F" w:rsidRDefault="00262464" w:rsidP="005D3555">
      <w:pPr>
        <w:widowControl w:val="0"/>
        <w:numPr>
          <w:ilvl w:val="0"/>
          <w:numId w:val="11"/>
        </w:numPr>
        <w:tabs>
          <w:tab w:val="left" w:pos="852"/>
          <w:tab w:val="left" w:pos="856"/>
        </w:tabs>
        <w:autoSpaceDE w:val="0"/>
        <w:autoSpaceDN w:val="0"/>
        <w:spacing w:after="0" w:line="360" w:lineRule="auto"/>
        <w:ind w:hanging="36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Zabronione jest dyskryminowanie dzieci ze względu na pochodzenie, poczucie tożsamości, wiek, płeć, status materialny, wygląd zewnętrzny, wiedzę </w:t>
      </w:r>
      <w:r w:rsidR="003548CA">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i umiejętności.</w:t>
      </w:r>
    </w:p>
    <w:p w14:paraId="0B1CDFF8" w14:textId="77777777" w:rsidR="00262464" w:rsidRPr="006B541F" w:rsidRDefault="00262464" w:rsidP="005D3555">
      <w:pPr>
        <w:widowControl w:val="0"/>
        <w:numPr>
          <w:ilvl w:val="0"/>
          <w:numId w:val="11"/>
        </w:numPr>
        <w:tabs>
          <w:tab w:val="left" w:pos="852"/>
          <w:tab w:val="left" w:pos="856"/>
        </w:tabs>
        <w:autoSpaceDE w:val="0"/>
        <w:autoSpaceDN w:val="0"/>
        <w:spacing w:after="0" w:line="360" w:lineRule="auto"/>
        <w:ind w:hanging="36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Dorosłym nie wolno wykorzystywać wobec dziecka relacji władzy lub przewagi fizycznej (zastraszanie, przymuszanie, groźby).</w:t>
      </w:r>
    </w:p>
    <w:p w14:paraId="6DC8EE34" w14:textId="77777777" w:rsidR="00262464" w:rsidRPr="006B541F" w:rsidRDefault="00262464" w:rsidP="005D3555">
      <w:pPr>
        <w:widowControl w:val="0"/>
        <w:numPr>
          <w:ilvl w:val="0"/>
          <w:numId w:val="11"/>
        </w:numPr>
        <w:tabs>
          <w:tab w:val="left" w:pos="852"/>
          <w:tab w:val="left" w:pos="856"/>
        </w:tabs>
        <w:autoSpaceDE w:val="0"/>
        <w:autoSpaceDN w:val="0"/>
        <w:spacing w:after="0" w:line="360" w:lineRule="auto"/>
        <w:ind w:hanging="36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Zabroniona jest jakakolwiek forma przemocy fizycznej wobec dziecka, np. taka jak: zabieranie rzeczy, niszczenie rzeczy, bicie, popychanie, szturchanie, ograniczenie swobody ruchu, szczypanie, klapsy, pociągnięcie za włosy, bicie przedmiotami, wykręcanie rąk.</w:t>
      </w:r>
    </w:p>
    <w:p w14:paraId="50673B2C" w14:textId="77777777" w:rsidR="00262464" w:rsidRPr="006B541F" w:rsidRDefault="00262464" w:rsidP="005D3555">
      <w:pPr>
        <w:widowControl w:val="0"/>
        <w:numPr>
          <w:ilvl w:val="0"/>
          <w:numId w:val="11"/>
        </w:numPr>
        <w:tabs>
          <w:tab w:val="left" w:pos="852"/>
        </w:tabs>
        <w:autoSpaceDE w:val="0"/>
        <w:autoSpaceDN w:val="0"/>
        <w:spacing w:after="0" w:line="360" w:lineRule="auto"/>
        <w:ind w:left="85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Zabronione jest stosowanie przemocy psychicznej wobec dziecka, np. takiej jak:</w:t>
      </w:r>
    </w:p>
    <w:p w14:paraId="2355F19C" w14:textId="77777777" w:rsidR="00262464" w:rsidRPr="006B541F" w:rsidRDefault="00262464" w:rsidP="005D3555">
      <w:pPr>
        <w:widowControl w:val="0"/>
        <w:numPr>
          <w:ilvl w:val="1"/>
          <w:numId w:val="11"/>
        </w:numPr>
        <w:autoSpaceDE w:val="0"/>
        <w:autoSpaceDN w:val="0"/>
        <w:spacing w:after="0" w:line="360" w:lineRule="auto"/>
        <w:ind w:left="1134"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izolowanie, pomijanie, obniżanie statusu dziecka w grupie,</w:t>
      </w:r>
    </w:p>
    <w:p w14:paraId="3322B35B" w14:textId="77777777" w:rsidR="00262464" w:rsidRPr="006B541F" w:rsidRDefault="00262464" w:rsidP="005D3555">
      <w:pPr>
        <w:widowControl w:val="0"/>
        <w:numPr>
          <w:ilvl w:val="1"/>
          <w:numId w:val="11"/>
        </w:numPr>
        <w:autoSpaceDE w:val="0"/>
        <w:autoSpaceDN w:val="0"/>
        <w:spacing w:after="0" w:line="360" w:lineRule="auto"/>
        <w:ind w:left="1134"/>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stygmatyzowanie dzieci z powodu ich zdrowia, osiągnięć edukacyjnych, wyglądu, </w:t>
      </w:r>
      <w:r w:rsidRPr="00657220">
        <w:rPr>
          <w:rFonts w:ascii="Cambria" w:eastAsia="Arial MT" w:hAnsi="Cambria" w:cs="Times New Roman"/>
          <w:kern w:val="0"/>
          <w:szCs w:val="24"/>
          <w14:ligatures w14:val="none"/>
        </w:rPr>
        <w:t>orientacji seksualnej</w:t>
      </w:r>
      <w:r w:rsidRPr="006B541F">
        <w:rPr>
          <w:rFonts w:ascii="Cambria" w:eastAsia="Arial MT" w:hAnsi="Cambria" w:cs="Times New Roman"/>
          <w:kern w:val="0"/>
          <w:szCs w:val="24"/>
          <w14:ligatures w14:val="none"/>
        </w:rPr>
        <w:t>, światopoglądu czy sytuacji majątkowej,</w:t>
      </w:r>
    </w:p>
    <w:p w14:paraId="5547810D" w14:textId="63AA7EB5" w:rsidR="00262464" w:rsidRPr="006B541F" w:rsidRDefault="00262464" w:rsidP="005D3555">
      <w:pPr>
        <w:widowControl w:val="0"/>
        <w:numPr>
          <w:ilvl w:val="1"/>
          <w:numId w:val="11"/>
        </w:numPr>
        <w:tabs>
          <w:tab w:val="left" w:pos="1684"/>
        </w:tabs>
        <w:autoSpaceDE w:val="0"/>
        <w:autoSpaceDN w:val="0"/>
        <w:spacing w:after="0" w:line="360" w:lineRule="auto"/>
        <w:ind w:left="1134"/>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wyszydzanie, wyśmiewanie, ośmieszanie, poniżanie, wyzywanie, grożenie,</w:t>
      </w:r>
    </w:p>
    <w:p w14:paraId="332EA524" w14:textId="77777777" w:rsidR="00262464" w:rsidRPr="006B541F" w:rsidRDefault="00262464" w:rsidP="005D3555">
      <w:pPr>
        <w:widowControl w:val="0"/>
        <w:numPr>
          <w:ilvl w:val="1"/>
          <w:numId w:val="11"/>
        </w:numPr>
        <w:autoSpaceDE w:val="0"/>
        <w:autoSpaceDN w:val="0"/>
        <w:spacing w:after="0" w:line="360" w:lineRule="auto"/>
        <w:ind w:left="1134"/>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nadmierne, wygórowane wymagania, zastraszanie dzieci, obrażanie ich godności, stosowanie kar niewspółmiernych do win,</w:t>
      </w:r>
    </w:p>
    <w:p w14:paraId="1F82329E" w14:textId="7367C36B" w:rsidR="00262464" w:rsidRPr="006B541F" w:rsidRDefault="00262464" w:rsidP="005D3555">
      <w:pPr>
        <w:widowControl w:val="0"/>
        <w:numPr>
          <w:ilvl w:val="1"/>
          <w:numId w:val="11"/>
        </w:numPr>
        <w:tabs>
          <w:tab w:val="left" w:pos="1684"/>
        </w:tabs>
        <w:autoSpaceDE w:val="0"/>
        <w:autoSpaceDN w:val="0"/>
        <w:spacing w:after="0" w:line="360" w:lineRule="auto"/>
        <w:ind w:left="1134"/>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agresywne wypowiedzi, komentarze i ataki na czatach, komunikatorach </w:t>
      </w:r>
      <w:r w:rsidR="009F5836"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i forach internetowych.;</w:t>
      </w:r>
    </w:p>
    <w:p w14:paraId="60DC9763" w14:textId="09FD9655" w:rsidR="00262464" w:rsidRPr="006B541F" w:rsidRDefault="00262464" w:rsidP="005D3555">
      <w:pPr>
        <w:widowControl w:val="0"/>
        <w:numPr>
          <w:ilvl w:val="1"/>
          <w:numId w:val="11"/>
        </w:numPr>
        <w:tabs>
          <w:tab w:val="left" w:pos="1684"/>
        </w:tabs>
        <w:autoSpaceDE w:val="0"/>
        <w:autoSpaceDN w:val="0"/>
        <w:spacing w:after="0" w:line="360" w:lineRule="auto"/>
        <w:ind w:left="1134"/>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umieszczanie obraźliwych, ośmieszających dzieci rysunków, zdjęć i filmów;</w:t>
      </w:r>
    </w:p>
    <w:p w14:paraId="09A88F74" w14:textId="77777777" w:rsidR="00262464" w:rsidRPr="006B541F" w:rsidRDefault="00262464" w:rsidP="005D3555">
      <w:pPr>
        <w:widowControl w:val="0"/>
        <w:numPr>
          <w:ilvl w:val="1"/>
          <w:numId w:val="11"/>
        </w:numPr>
        <w:autoSpaceDE w:val="0"/>
        <w:autoSpaceDN w:val="0"/>
        <w:spacing w:after="0" w:line="360" w:lineRule="auto"/>
        <w:ind w:left="1134"/>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rozpowszechnianie wszelkich nieprawdziwych, poniżających dziecko materiałów,</w:t>
      </w:r>
    </w:p>
    <w:p w14:paraId="22940A7E" w14:textId="77777777" w:rsidR="00262464" w:rsidRPr="006B541F" w:rsidRDefault="00262464" w:rsidP="005D3555">
      <w:pPr>
        <w:widowControl w:val="0"/>
        <w:numPr>
          <w:ilvl w:val="1"/>
          <w:numId w:val="11"/>
        </w:numPr>
        <w:autoSpaceDE w:val="0"/>
        <w:autoSpaceDN w:val="0"/>
        <w:spacing w:after="0" w:line="360" w:lineRule="auto"/>
        <w:ind w:left="1134" w:hanging="356"/>
        <w:rPr>
          <w:rFonts w:ascii="Cambria" w:eastAsia="Arial MT" w:hAnsi="Cambria" w:cs="Times New Roman"/>
          <w:kern w:val="0"/>
          <w:szCs w:val="24"/>
          <w14:ligatures w14:val="none"/>
        </w:rPr>
      </w:pPr>
      <w:proofErr w:type="spellStart"/>
      <w:r w:rsidRPr="006B541F">
        <w:rPr>
          <w:rFonts w:ascii="Cambria" w:eastAsia="Arial MT" w:hAnsi="Cambria" w:cs="Times New Roman"/>
          <w:kern w:val="0"/>
          <w:szCs w:val="24"/>
          <w14:ligatures w14:val="none"/>
        </w:rPr>
        <w:t>cyberstalking</w:t>
      </w:r>
      <w:proofErr w:type="spellEnd"/>
      <w:r w:rsidRPr="006B541F">
        <w:rPr>
          <w:rFonts w:ascii="Cambria" w:eastAsia="Arial MT" w:hAnsi="Cambria" w:cs="Times New Roman"/>
          <w:kern w:val="0"/>
          <w:szCs w:val="24"/>
          <w14:ligatures w14:val="none"/>
        </w:rPr>
        <w:t xml:space="preserve"> – śledzenie w sieci poczynań dziecka i upublicznianie ich.</w:t>
      </w:r>
    </w:p>
    <w:p w14:paraId="246343D7" w14:textId="3601617A" w:rsidR="00262464" w:rsidRPr="006B541F" w:rsidRDefault="00262464" w:rsidP="005D3555">
      <w:pPr>
        <w:widowControl w:val="0"/>
        <w:numPr>
          <w:ilvl w:val="0"/>
          <w:numId w:val="11"/>
        </w:numPr>
        <w:tabs>
          <w:tab w:val="left" w:pos="852"/>
          <w:tab w:val="left" w:pos="856"/>
        </w:tabs>
        <w:autoSpaceDE w:val="0"/>
        <w:autoSpaceDN w:val="0"/>
        <w:spacing w:after="0" w:line="360" w:lineRule="auto"/>
        <w:ind w:hanging="36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Zabronione jest używanie naruszających godność dziecka wypowiedzi </w:t>
      </w:r>
      <w:r w:rsidR="009F5836"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o podtekście seksualnym, nie nawiązuje w wypowiedziach do aktywności bądź atrakcyjności seksualnej w tym:</w:t>
      </w:r>
    </w:p>
    <w:p w14:paraId="0F2E4E33" w14:textId="77777777" w:rsidR="00262464" w:rsidRPr="006B541F" w:rsidRDefault="00262464" w:rsidP="005D3555">
      <w:pPr>
        <w:widowControl w:val="0"/>
        <w:numPr>
          <w:ilvl w:val="1"/>
          <w:numId w:val="11"/>
        </w:numPr>
        <w:autoSpaceDE w:val="0"/>
        <w:autoSpaceDN w:val="0"/>
        <w:spacing w:after="0" w:line="360" w:lineRule="auto"/>
        <w:ind w:left="1276" w:hanging="43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komentarzy na temat ciała/wyglądu/ubioru z podtekstem seksualnym; dyskryminujących komentarzy odnoszących się do płci,</w:t>
      </w:r>
    </w:p>
    <w:p w14:paraId="7E7AABC0" w14:textId="77777777" w:rsidR="00262464" w:rsidRPr="006B541F" w:rsidRDefault="00262464" w:rsidP="005D3555">
      <w:pPr>
        <w:widowControl w:val="0"/>
        <w:numPr>
          <w:ilvl w:val="1"/>
          <w:numId w:val="11"/>
        </w:numPr>
        <w:autoSpaceDE w:val="0"/>
        <w:autoSpaceDN w:val="0"/>
        <w:spacing w:after="0" w:line="360" w:lineRule="auto"/>
        <w:ind w:left="1276" w:hanging="427"/>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wulgarnych lub niestosownych dowcipów i żartów, cmokania, itp.</w:t>
      </w:r>
    </w:p>
    <w:p w14:paraId="431BF1EA" w14:textId="77777777" w:rsidR="00262464" w:rsidRPr="006B541F" w:rsidRDefault="00262464" w:rsidP="005D3555">
      <w:pPr>
        <w:widowControl w:val="0"/>
        <w:numPr>
          <w:ilvl w:val="1"/>
          <w:numId w:val="11"/>
        </w:numPr>
        <w:autoSpaceDE w:val="0"/>
        <w:autoSpaceDN w:val="0"/>
        <w:spacing w:after="0" w:line="360" w:lineRule="auto"/>
        <w:ind w:left="1276" w:hanging="428"/>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lastRenderedPageBreak/>
        <w:t>wulgarnych lub dwuznacznych smsów, e-maili,</w:t>
      </w:r>
    </w:p>
    <w:p w14:paraId="221C7FF1" w14:textId="77777777" w:rsidR="00262464" w:rsidRPr="006B541F" w:rsidRDefault="00262464" w:rsidP="005D3555">
      <w:pPr>
        <w:widowControl w:val="0"/>
        <w:numPr>
          <w:ilvl w:val="1"/>
          <w:numId w:val="11"/>
        </w:numPr>
        <w:autoSpaceDE w:val="0"/>
        <w:autoSpaceDN w:val="0"/>
        <w:spacing w:after="0" w:line="360" w:lineRule="auto"/>
        <w:ind w:left="1276" w:hanging="428"/>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publikowanie prywatnych zdjęć lub innych informacji o dziecku i jego rodzinie w osobistych mediach społecznościowych, np. </w:t>
      </w:r>
      <w:proofErr w:type="spellStart"/>
      <w:r w:rsidRPr="006B541F">
        <w:rPr>
          <w:rFonts w:ascii="Cambria" w:eastAsia="Arial MT" w:hAnsi="Cambria" w:cs="Times New Roman"/>
          <w:kern w:val="0"/>
          <w:szCs w:val="24"/>
          <w14:ligatures w14:val="none"/>
        </w:rPr>
        <w:t>facebooku</w:t>
      </w:r>
      <w:proofErr w:type="spellEnd"/>
      <w:r w:rsidRPr="006B541F">
        <w:rPr>
          <w:rFonts w:ascii="Cambria" w:eastAsia="Arial MT" w:hAnsi="Cambria" w:cs="Times New Roman"/>
          <w:kern w:val="0"/>
          <w:szCs w:val="24"/>
          <w14:ligatures w14:val="none"/>
        </w:rPr>
        <w:t>, bez zgody zainteresowanych stron,</w:t>
      </w:r>
    </w:p>
    <w:p w14:paraId="3A65038A" w14:textId="77777777" w:rsidR="00262464" w:rsidRPr="006B541F" w:rsidRDefault="00262464" w:rsidP="005D3555">
      <w:pPr>
        <w:widowControl w:val="0"/>
        <w:numPr>
          <w:ilvl w:val="1"/>
          <w:numId w:val="11"/>
        </w:numPr>
        <w:autoSpaceDE w:val="0"/>
        <w:autoSpaceDN w:val="0"/>
        <w:spacing w:after="0" w:line="360" w:lineRule="auto"/>
        <w:ind w:left="1276" w:hanging="428"/>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zamieszczanie komentarzy i udostępnianie zdjęć w mediach społecznościowych, w jakimkolwiek podtekście lub kontekście erotycznym, które mogłyby dziecku wyrządzić krzywdę.</w:t>
      </w:r>
    </w:p>
    <w:p w14:paraId="50458772" w14:textId="77777777" w:rsidR="00262464" w:rsidRPr="006B541F" w:rsidRDefault="00262464" w:rsidP="005D3555">
      <w:pPr>
        <w:widowControl w:val="0"/>
        <w:numPr>
          <w:ilvl w:val="0"/>
          <w:numId w:val="11"/>
        </w:numPr>
        <w:tabs>
          <w:tab w:val="left" w:pos="852"/>
          <w:tab w:val="left" w:pos="85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Zabronione jest naruszanie nietykalności osobistej dziecka – obmacywanie, mocne i zamykające uściski, uniemożliwiające przerwanie kontaktu, klepanie po pośladkach, udach, kolanach, głowie, dotykanie, głaskanie,</w:t>
      </w:r>
      <w:r w:rsidRPr="006B541F">
        <w:rPr>
          <w:rFonts w:ascii="Cambria" w:hAnsi="Cambria" w:cs="Times New Roman"/>
          <w:szCs w:val="24"/>
        </w:rPr>
        <w:t xml:space="preserve"> </w:t>
      </w:r>
      <w:r w:rsidRPr="006B541F">
        <w:rPr>
          <w:rFonts w:ascii="Cambria" w:eastAsia="Arial MT" w:hAnsi="Cambria" w:cs="Times New Roman"/>
          <w:kern w:val="0"/>
          <w:szCs w:val="24"/>
          <w14:ligatures w14:val="none"/>
        </w:rPr>
        <w:t>dotykanie piersi, pośladków, genitaliów i ich okolic (choćby przez bieliznę lub odzież); łaskotanie lub mocowanie się w dużej bliskości cielesnej, masaże, sadzanie na kolanach, kładzenie się lub spanie obok, ocieranie się, pocałunki.</w:t>
      </w:r>
    </w:p>
    <w:p w14:paraId="1669F0BD" w14:textId="49B22DA2" w:rsidR="00262464" w:rsidRPr="006B541F" w:rsidRDefault="00262464" w:rsidP="005D3555">
      <w:pPr>
        <w:widowControl w:val="0"/>
        <w:numPr>
          <w:ilvl w:val="0"/>
          <w:numId w:val="11"/>
        </w:numPr>
        <w:tabs>
          <w:tab w:val="left" w:pos="852"/>
        </w:tabs>
        <w:autoSpaceDE w:val="0"/>
        <w:autoSpaceDN w:val="0"/>
        <w:spacing w:after="0" w:line="360" w:lineRule="auto"/>
        <w:ind w:left="852" w:hanging="356"/>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Zabronione jest zmuszanie dziecka do odbycia jakiejkolwiek aktywności </w:t>
      </w:r>
      <w:r w:rsidR="009F5836"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o charakterze seksualnym.</w:t>
      </w:r>
    </w:p>
    <w:p w14:paraId="794551B5" w14:textId="77777777" w:rsidR="00262464" w:rsidRPr="006B541F" w:rsidRDefault="00262464" w:rsidP="005D3555">
      <w:pPr>
        <w:widowControl w:val="0"/>
        <w:numPr>
          <w:ilvl w:val="0"/>
          <w:numId w:val="11"/>
        </w:numPr>
        <w:tabs>
          <w:tab w:val="left" w:pos="852"/>
          <w:tab w:val="left" w:pos="856"/>
        </w:tabs>
        <w:autoSpaceDE w:val="0"/>
        <w:autoSpaceDN w:val="0"/>
        <w:spacing w:after="0" w:line="360" w:lineRule="auto"/>
        <w:ind w:hanging="36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Zabronione jest angażowanie się w takie aktywności jak łaskotanie, udawane walki z dziećmi czy brutalne zabawy fizyczne.</w:t>
      </w:r>
    </w:p>
    <w:p w14:paraId="735C7ECB" w14:textId="4733BACA" w:rsidR="00262464" w:rsidRPr="006B541F" w:rsidRDefault="00262464" w:rsidP="005D3555">
      <w:pPr>
        <w:widowControl w:val="0"/>
        <w:numPr>
          <w:ilvl w:val="0"/>
          <w:numId w:val="11"/>
        </w:numPr>
        <w:tabs>
          <w:tab w:val="left" w:pos="852"/>
          <w:tab w:val="left" w:pos="856"/>
        </w:tabs>
        <w:autoSpaceDE w:val="0"/>
        <w:autoSpaceDN w:val="0"/>
        <w:spacing w:after="0" w:line="360" w:lineRule="auto"/>
        <w:ind w:hanging="36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Przy każdej rozmowie o charakterze indywidualnym, na życzenie </w:t>
      </w:r>
      <w:r w:rsidR="00A864FE">
        <w:rPr>
          <w:rFonts w:ascii="Cambria" w:eastAsia="Arial MT" w:hAnsi="Cambria" w:cs="Times New Roman"/>
          <w:kern w:val="0"/>
          <w:szCs w:val="24"/>
          <w14:ligatures w14:val="none"/>
        </w:rPr>
        <w:t xml:space="preserve">dziecka </w:t>
      </w:r>
      <w:r w:rsidRPr="006B541F">
        <w:rPr>
          <w:rFonts w:ascii="Cambria" w:eastAsia="Arial MT" w:hAnsi="Cambria" w:cs="Times New Roman"/>
          <w:kern w:val="0"/>
          <w:szCs w:val="24"/>
          <w14:ligatures w14:val="none"/>
        </w:rPr>
        <w:t>zapewnia obecność innej osoby dorosłej lub na życzenie dziecka innego dziecka.</w:t>
      </w:r>
    </w:p>
    <w:p w14:paraId="3E791D45" w14:textId="6E055651" w:rsidR="00262464" w:rsidRPr="006B541F" w:rsidRDefault="00262464" w:rsidP="005D3555">
      <w:pPr>
        <w:widowControl w:val="0"/>
        <w:numPr>
          <w:ilvl w:val="0"/>
          <w:numId w:val="11"/>
        </w:numPr>
        <w:tabs>
          <w:tab w:val="left" w:pos="852"/>
          <w:tab w:val="left" w:pos="856"/>
        </w:tabs>
        <w:autoSpaceDE w:val="0"/>
        <w:autoSpaceDN w:val="0"/>
        <w:spacing w:after="0" w:line="360" w:lineRule="auto"/>
        <w:ind w:hanging="360"/>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Nie jest dopuszczalne ujawnianie danych wrażliwych dotyczących małoletniego, wyszczególnionych w art. 9 ust. 1 Rozporządzenia Parlamentu Europejskiego </w:t>
      </w:r>
      <w:r w:rsidR="009F5836"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i Rady (UE) 2016/679 z dnia 27 kwietnia 2016 r. sprawie ochrony osób fizycznych w związku z przetwarzaniem danych osobowych i w sprawie swobodnego przepływu takich danych oraz uchylenia dyrektywy 95/46/WE (Dz.U. UE.L. z 2016 r. Nr 119, poz. 1)obejmujących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w:t>
      </w:r>
    </w:p>
    <w:p w14:paraId="4764ACB8" w14:textId="1747505C" w:rsidR="00262464" w:rsidRPr="006B541F" w:rsidRDefault="00262464" w:rsidP="005D3555">
      <w:pPr>
        <w:widowControl w:val="0"/>
        <w:numPr>
          <w:ilvl w:val="0"/>
          <w:numId w:val="11"/>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Nie wolno robić zdjęć lub filmować bez ich zgody. Nie wolno upubliczniać zdjęć, filmów z udziałem dzieci bez pisemnej zgody ich rodziców lub opiekunów prawnych, z wyjątkiem zdjęć dużych grup w miejscach publicznych w związku </w:t>
      </w:r>
      <w:r w:rsidR="009F5836"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lastRenderedPageBreak/>
        <w:t>z informowaniem o wydarzeniach.</w:t>
      </w:r>
    </w:p>
    <w:p w14:paraId="7C42E1B6" w14:textId="77777777" w:rsidR="00262464" w:rsidRPr="006B541F" w:rsidRDefault="00262464" w:rsidP="005D3555">
      <w:pPr>
        <w:widowControl w:val="0"/>
        <w:numPr>
          <w:ilvl w:val="0"/>
          <w:numId w:val="11"/>
        </w:numPr>
        <w:autoSpaceDE w:val="0"/>
        <w:autoSpaceDN w:val="0"/>
        <w:spacing w:after="0" w:line="360" w:lineRule="auto"/>
        <w:contextualSpacing/>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Zabrania się częstowania dzieci tytoniem, alkoholem i innymi substancjami psychoaktywnymi, posiadania środków niedozwolonych przez prawo. Nie wolno również tolerować ich posiadania oraz zażywania przez dzieci.</w:t>
      </w:r>
    </w:p>
    <w:p w14:paraId="2CD9FF46" w14:textId="77777777" w:rsidR="00262464" w:rsidRPr="006B541F" w:rsidRDefault="00262464" w:rsidP="00161F66">
      <w:pPr>
        <w:widowControl w:val="0"/>
        <w:autoSpaceDE w:val="0"/>
        <w:autoSpaceDN w:val="0"/>
        <w:spacing w:after="0" w:line="360" w:lineRule="auto"/>
        <w:jc w:val="center"/>
        <w:rPr>
          <w:rFonts w:ascii="Cambria" w:eastAsia="Arial MT" w:hAnsi="Cambria" w:cs="Times New Roman"/>
          <w:b/>
          <w:kern w:val="0"/>
          <w:szCs w:val="24"/>
          <w14:ligatures w14:val="none"/>
        </w:rPr>
      </w:pPr>
    </w:p>
    <w:p w14:paraId="52CB3C08" w14:textId="0091963B" w:rsidR="00262464" w:rsidRPr="006B541F" w:rsidRDefault="00262464" w:rsidP="00BD0531">
      <w:pPr>
        <w:widowControl w:val="0"/>
        <w:autoSpaceDE w:val="0"/>
        <w:autoSpaceDN w:val="0"/>
        <w:spacing w:line="360" w:lineRule="auto"/>
        <w:jc w:val="center"/>
        <w:rPr>
          <w:rFonts w:ascii="Cambria" w:eastAsia="Arial MT" w:hAnsi="Cambria" w:cs="Times New Roman"/>
          <w:b/>
          <w:kern w:val="0"/>
          <w:szCs w:val="24"/>
          <w14:ligatures w14:val="none"/>
        </w:rPr>
      </w:pPr>
      <w:r w:rsidRPr="006B541F">
        <w:rPr>
          <w:rFonts w:ascii="Cambria" w:eastAsia="Arial MT" w:hAnsi="Cambria" w:cs="Times New Roman"/>
          <w:b/>
          <w:kern w:val="0"/>
          <w:szCs w:val="24"/>
          <w14:ligatures w14:val="none"/>
        </w:rPr>
        <w:t>§ 6</w:t>
      </w:r>
      <w:r w:rsidR="009F5836" w:rsidRPr="006B541F">
        <w:rPr>
          <w:rFonts w:ascii="Cambria" w:eastAsia="Arial MT" w:hAnsi="Cambria" w:cs="Times New Roman"/>
          <w:b/>
          <w:kern w:val="0"/>
          <w:szCs w:val="24"/>
          <w14:ligatures w14:val="none"/>
        </w:rPr>
        <w:br/>
      </w:r>
      <w:r w:rsidRPr="006B541F">
        <w:rPr>
          <w:rFonts w:ascii="Cambria" w:eastAsia="Arial MT" w:hAnsi="Cambria" w:cs="Times New Roman"/>
          <w:b/>
          <w:kern w:val="0"/>
          <w:szCs w:val="24"/>
          <w14:ligatures w14:val="none"/>
        </w:rPr>
        <w:t>Zasady nawiązywania kontaktu z dziećmi za pomocą mediów</w:t>
      </w:r>
    </w:p>
    <w:p w14:paraId="5645E4EB" w14:textId="77777777" w:rsidR="00262464" w:rsidRPr="006B541F" w:rsidRDefault="00262464" w:rsidP="005D3555">
      <w:pPr>
        <w:widowControl w:val="0"/>
        <w:numPr>
          <w:ilvl w:val="0"/>
          <w:numId w:val="10"/>
        </w:numPr>
        <w:tabs>
          <w:tab w:val="left" w:pos="474"/>
          <w:tab w:val="left" w:pos="47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Kontakt z dzieckiem nigdy nie może być niejawny bądź ukrywany, nie może wiązać się z jakąkolwiek gratyfikacją ani wynikać z relacji władzy.</w:t>
      </w:r>
    </w:p>
    <w:p w14:paraId="526BFA57" w14:textId="77777777" w:rsidR="00262464" w:rsidRPr="006B541F" w:rsidRDefault="00262464" w:rsidP="005D3555">
      <w:pPr>
        <w:widowControl w:val="0"/>
        <w:numPr>
          <w:ilvl w:val="0"/>
          <w:numId w:val="10"/>
        </w:numPr>
        <w:tabs>
          <w:tab w:val="left" w:pos="474"/>
          <w:tab w:val="left" w:pos="47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Dorosły nie zaprasza dziecka do swojego miejsca zamieszkania, nie spotyka się z nimi prywatnie bez obecności rodzica.</w:t>
      </w:r>
    </w:p>
    <w:p w14:paraId="136FB5D2" w14:textId="1DC32567" w:rsidR="00262464" w:rsidRPr="006B541F" w:rsidRDefault="00262464" w:rsidP="005D3555">
      <w:pPr>
        <w:widowControl w:val="0"/>
        <w:numPr>
          <w:ilvl w:val="0"/>
          <w:numId w:val="10"/>
        </w:numPr>
        <w:tabs>
          <w:tab w:val="left" w:pos="474"/>
          <w:tab w:val="left" w:pos="47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 xml:space="preserve">Dorosły nie nawiązuje kontaktów z dziećmi poprzez przyjmowanie bądź wysyłanie do nich zaproszeń w mediach społecznościowych. Nie kontaktuje się z nimi poprzez prywatne kanały komunikacji (prywatny telefon, e-mail, komunikatory, profile </w:t>
      </w:r>
      <w:r w:rsidR="003548CA">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w mediach społecznościowych) bez wyraźnej zgody rodzica lub opiekuna prawnego na taką formę kontaktu.</w:t>
      </w:r>
    </w:p>
    <w:p w14:paraId="175D1F0C" w14:textId="1F1D485D" w:rsidR="00161F66" w:rsidRPr="006B541F" w:rsidRDefault="00262464" w:rsidP="00657220">
      <w:pPr>
        <w:widowControl w:val="0"/>
        <w:numPr>
          <w:ilvl w:val="0"/>
          <w:numId w:val="10"/>
        </w:numPr>
        <w:tabs>
          <w:tab w:val="left" w:pos="474"/>
          <w:tab w:val="left" w:pos="476"/>
        </w:tabs>
        <w:autoSpaceDE w:val="0"/>
        <w:autoSpaceDN w:val="0"/>
        <w:spacing w:after="0" w:line="360" w:lineRule="auto"/>
        <w:rPr>
          <w:rFonts w:ascii="Cambria" w:eastAsia="Arial MT" w:hAnsi="Cambria" w:cs="Times New Roman"/>
          <w:kern w:val="0"/>
          <w:szCs w:val="24"/>
          <w14:ligatures w14:val="none"/>
        </w:rPr>
      </w:pPr>
      <w:r w:rsidRPr="006B541F">
        <w:rPr>
          <w:rFonts w:ascii="Cambria" w:eastAsia="Arial MT" w:hAnsi="Cambria" w:cs="Times New Roman"/>
          <w:kern w:val="0"/>
          <w:szCs w:val="24"/>
          <w14:ligatures w14:val="none"/>
        </w:rPr>
        <w:t>Utrzymywanie relacji towarzyskich lub rodzinnych</w:t>
      </w:r>
      <w:r w:rsidR="00657220">
        <w:rPr>
          <w:rFonts w:ascii="Cambria" w:eastAsia="Arial MT" w:hAnsi="Cambria" w:cs="Times New Roman"/>
          <w:kern w:val="0"/>
          <w:szCs w:val="24"/>
          <w14:ligatures w14:val="none"/>
        </w:rPr>
        <w:t xml:space="preserve">, </w:t>
      </w:r>
      <w:r w:rsidRPr="006B541F">
        <w:rPr>
          <w:rFonts w:ascii="Cambria" w:eastAsia="Arial MT" w:hAnsi="Cambria" w:cs="Times New Roman"/>
          <w:kern w:val="0"/>
          <w:szCs w:val="24"/>
          <w14:ligatures w14:val="none"/>
        </w:rPr>
        <w:t>jeśli dzieci i rodzice/</w:t>
      </w:r>
      <w:r w:rsidR="00657220">
        <w:rPr>
          <w:rFonts w:ascii="Cambria" w:eastAsia="Arial MT" w:hAnsi="Cambria" w:cs="Times New Roman"/>
          <w:kern w:val="0"/>
          <w:szCs w:val="24"/>
          <w14:ligatures w14:val="none"/>
        </w:rPr>
        <w:t xml:space="preserve"> </w:t>
      </w:r>
      <w:r w:rsidRPr="006B541F">
        <w:rPr>
          <w:rFonts w:ascii="Cambria" w:eastAsia="Arial MT" w:hAnsi="Cambria" w:cs="Times New Roman"/>
          <w:kern w:val="0"/>
          <w:szCs w:val="24"/>
          <w14:ligatures w14:val="none"/>
        </w:rPr>
        <w:t xml:space="preserve">opiekunowie dzieci są osobami bliskimi dla dorosłego zaangażowanego </w:t>
      </w:r>
      <w:r w:rsidR="009F5836" w:rsidRPr="006B541F">
        <w:rPr>
          <w:rFonts w:ascii="Cambria" w:eastAsia="Arial MT" w:hAnsi="Cambria" w:cs="Times New Roman"/>
          <w:kern w:val="0"/>
          <w:szCs w:val="24"/>
          <w14:ligatures w14:val="none"/>
        </w:rPr>
        <w:br/>
      </w:r>
      <w:r w:rsidRPr="006B541F">
        <w:rPr>
          <w:rFonts w:ascii="Cambria" w:eastAsia="Arial MT" w:hAnsi="Cambria" w:cs="Times New Roman"/>
          <w:kern w:val="0"/>
          <w:szCs w:val="24"/>
          <w14:ligatures w14:val="none"/>
        </w:rPr>
        <w:t>w duszpasterstwo parafialne</w:t>
      </w:r>
      <w:r w:rsidR="00657220">
        <w:rPr>
          <w:rFonts w:ascii="Cambria" w:eastAsia="Arial MT" w:hAnsi="Cambria" w:cs="Times New Roman"/>
          <w:kern w:val="0"/>
          <w:szCs w:val="24"/>
          <w14:ligatures w14:val="none"/>
        </w:rPr>
        <w:t>,</w:t>
      </w:r>
      <w:r w:rsidRPr="006B541F">
        <w:rPr>
          <w:rFonts w:ascii="Cambria" w:eastAsia="Arial MT" w:hAnsi="Cambria" w:cs="Times New Roman"/>
          <w:kern w:val="0"/>
          <w:szCs w:val="24"/>
          <w14:ligatures w14:val="none"/>
        </w:rPr>
        <w:t xml:space="preserve"> wymaga zachowania poufności wszystkich informacji dotyczących innych dzieci, ich rodziców/opiekunów.</w:t>
      </w:r>
      <w:r w:rsidR="00161F66" w:rsidRPr="006B541F">
        <w:rPr>
          <w:rFonts w:ascii="Cambria" w:eastAsia="Arial MT" w:hAnsi="Cambria" w:cs="Times New Roman"/>
          <w:kern w:val="0"/>
          <w:szCs w:val="24"/>
          <w14:ligatures w14:val="none"/>
        </w:rPr>
        <w:br w:type="page"/>
      </w:r>
    </w:p>
    <w:p w14:paraId="64B58FEF" w14:textId="77777777" w:rsidR="00BD0531" w:rsidRPr="006B541F" w:rsidRDefault="00BD0531" w:rsidP="00E948EE">
      <w:pPr>
        <w:pStyle w:val="Nagwek1"/>
        <w:spacing w:line="276" w:lineRule="auto"/>
        <w:rPr>
          <w:rFonts w:ascii="Cambria" w:hAnsi="Cambria"/>
          <w:b/>
          <w:bCs/>
          <w:sz w:val="32"/>
          <w:szCs w:val="28"/>
        </w:rPr>
      </w:pPr>
    </w:p>
    <w:p w14:paraId="22BED10E" w14:textId="4691DC19" w:rsidR="00262464" w:rsidRPr="006B541F" w:rsidRDefault="00262464" w:rsidP="00E948EE">
      <w:pPr>
        <w:pStyle w:val="Nagwek1"/>
        <w:spacing w:line="276" w:lineRule="auto"/>
        <w:rPr>
          <w:rFonts w:ascii="Cambria" w:hAnsi="Cambria"/>
          <w:b/>
          <w:bCs/>
          <w:sz w:val="32"/>
          <w:szCs w:val="28"/>
        </w:rPr>
      </w:pPr>
      <w:bookmarkStart w:id="6" w:name="_Toc169356916"/>
      <w:r w:rsidRPr="006B541F">
        <w:rPr>
          <w:rFonts w:ascii="Cambria" w:hAnsi="Cambria"/>
          <w:b/>
          <w:bCs/>
          <w:sz w:val="32"/>
          <w:szCs w:val="28"/>
        </w:rPr>
        <w:t>Rozdział IV</w:t>
      </w:r>
      <w:r w:rsidR="00161F66" w:rsidRPr="006B541F">
        <w:rPr>
          <w:rFonts w:ascii="Cambria" w:hAnsi="Cambria"/>
          <w:b/>
          <w:bCs/>
          <w:sz w:val="32"/>
          <w:szCs w:val="28"/>
        </w:rPr>
        <w:br/>
      </w:r>
      <w:r w:rsidRPr="006B541F">
        <w:rPr>
          <w:rFonts w:ascii="Cambria" w:hAnsi="Cambria"/>
          <w:b/>
          <w:bCs/>
          <w:sz w:val="32"/>
          <w:szCs w:val="28"/>
        </w:rPr>
        <w:t xml:space="preserve">Zasady i procedury podejmowania interwencji </w:t>
      </w:r>
      <w:r w:rsidR="00161F66" w:rsidRPr="006B541F">
        <w:rPr>
          <w:rFonts w:ascii="Cambria" w:hAnsi="Cambria"/>
          <w:b/>
          <w:bCs/>
          <w:sz w:val="32"/>
          <w:szCs w:val="28"/>
        </w:rPr>
        <w:br/>
      </w:r>
      <w:r w:rsidRPr="006B541F">
        <w:rPr>
          <w:rFonts w:ascii="Cambria" w:hAnsi="Cambria"/>
          <w:b/>
          <w:bCs/>
          <w:sz w:val="32"/>
          <w:szCs w:val="28"/>
        </w:rPr>
        <w:t xml:space="preserve">w sytuacji podejrzenia krzywdzenia </w:t>
      </w:r>
      <w:r w:rsidR="00161F66" w:rsidRPr="006B541F">
        <w:rPr>
          <w:rFonts w:ascii="Cambria" w:hAnsi="Cambria"/>
          <w:b/>
          <w:bCs/>
          <w:sz w:val="32"/>
          <w:szCs w:val="28"/>
        </w:rPr>
        <w:br/>
      </w:r>
      <w:r w:rsidRPr="006B541F">
        <w:rPr>
          <w:rFonts w:ascii="Cambria" w:hAnsi="Cambria"/>
          <w:b/>
          <w:bCs/>
          <w:sz w:val="32"/>
          <w:szCs w:val="28"/>
        </w:rPr>
        <w:t>lub posiadania informacji o krzywdzeniu dziecka</w:t>
      </w:r>
      <w:bookmarkEnd w:id="6"/>
    </w:p>
    <w:p w14:paraId="6A49399E" w14:textId="77777777" w:rsidR="00262464" w:rsidRPr="006B541F" w:rsidRDefault="00262464" w:rsidP="00161F66">
      <w:pPr>
        <w:spacing w:line="360" w:lineRule="auto"/>
        <w:jc w:val="center"/>
        <w:rPr>
          <w:rFonts w:ascii="Cambria" w:hAnsi="Cambria" w:cs="Times New Roman"/>
          <w:b/>
          <w:bCs/>
        </w:rPr>
      </w:pPr>
    </w:p>
    <w:p w14:paraId="07A6ED6A" w14:textId="400580D2" w:rsidR="00262464" w:rsidRPr="006B541F" w:rsidRDefault="00262464" w:rsidP="00161F66">
      <w:pPr>
        <w:spacing w:line="360" w:lineRule="auto"/>
        <w:jc w:val="center"/>
        <w:rPr>
          <w:rFonts w:ascii="Cambria" w:hAnsi="Cambria" w:cs="Times New Roman"/>
          <w:b/>
          <w:bCs/>
        </w:rPr>
      </w:pPr>
      <w:r w:rsidRPr="006B541F">
        <w:rPr>
          <w:rFonts w:ascii="Cambria" w:hAnsi="Cambria" w:cs="Times New Roman"/>
          <w:b/>
          <w:bCs/>
        </w:rPr>
        <w:t xml:space="preserve">§ </w:t>
      </w:r>
      <w:r w:rsidR="00B53EC2" w:rsidRPr="006B541F">
        <w:rPr>
          <w:rFonts w:ascii="Cambria" w:hAnsi="Cambria" w:cs="Times New Roman"/>
          <w:b/>
          <w:bCs/>
        </w:rPr>
        <w:t>1</w:t>
      </w:r>
      <w:r w:rsidR="00161F66" w:rsidRPr="006B541F">
        <w:rPr>
          <w:rFonts w:ascii="Cambria" w:hAnsi="Cambria" w:cs="Times New Roman"/>
          <w:b/>
          <w:bCs/>
        </w:rPr>
        <w:br/>
      </w:r>
      <w:r w:rsidRPr="006B541F">
        <w:rPr>
          <w:rFonts w:ascii="Cambria" w:hAnsi="Cambria" w:cs="Times New Roman"/>
          <w:b/>
          <w:bCs/>
        </w:rPr>
        <w:t>Sygnały świadczące o przemocy</w:t>
      </w:r>
    </w:p>
    <w:p w14:paraId="29EEA65E" w14:textId="77777777" w:rsidR="00262464" w:rsidRPr="006B541F" w:rsidRDefault="00262464" w:rsidP="005D3555">
      <w:pPr>
        <w:pStyle w:val="Akapitzlist"/>
        <w:numPr>
          <w:ilvl w:val="0"/>
          <w:numId w:val="4"/>
        </w:numPr>
        <w:spacing w:line="360" w:lineRule="auto"/>
        <w:rPr>
          <w:rFonts w:ascii="Cambria" w:hAnsi="Cambria" w:cs="Times New Roman"/>
        </w:rPr>
      </w:pPr>
      <w:r w:rsidRPr="006B541F">
        <w:rPr>
          <w:rFonts w:ascii="Cambria" w:hAnsi="Cambria" w:cs="Times New Roman"/>
        </w:rPr>
        <w:t>Osoby dorosłe zaangażowane w duszpasterstwo parafialne zwracają szczególną uwagę na występowanie w zachowaniu dziecka sygnałów świadczących o krzywdzeniu, w szczególności o możliwości popełnienia przestępstwa przeciwko wolności seksualnej i obyczajności na szkodę dziecka.</w:t>
      </w:r>
    </w:p>
    <w:p w14:paraId="43713A17" w14:textId="77777777" w:rsidR="00262464" w:rsidRPr="006B541F" w:rsidRDefault="00262464" w:rsidP="005D3555">
      <w:pPr>
        <w:pStyle w:val="Akapitzlist"/>
        <w:numPr>
          <w:ilvl w:val="0"/>
          <w:numId w:val="4"/>
        </w:numPr>
        <w:spacing w:line="360" w:lineRule="auto"/>
        <w:rPr>
          <w:rFonts w:ascii="Cambria" w:hAnsi="Cambria" w:cs="Times New Roman"/>
        </w:rPr>
      </w:pPr>
      <w:r w:rsidRPr="006B541F">
        <w:rPr>
          <w:rFonts w:ascii="Cambria" w:hAnsi="Cambria" w:cs="Times New Roman"/>
        </w:rPr>
        <w:t xml:space="preserve"> Uwagę powinny zwrócić przykładowo następujące zachowania:</w:t>
      </w:r>
    </w:p>
    <w:p w14:paraId="69CE6B4E"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Dziecko ma widoczne obrażenia ciała (siniaki, poparzenia, ugryzienia, złamania kości itp.), których pochodzenie trudno jest wyjaśnić;</w:t>
      </w:r>
    </w:p>
    <w:p w14:paraId="2EF77F35"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Podawane przez dziecko wyjaśnienia dotyczące obrażeń wydają się niewiarygodne, niemożliwe, niespójne itp. Dziecko często je zmienia;</w:t>
      </w:r>
    </w:p>
    <w:p w14:paraId="67D7CEFF"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Pojawia się niechęć przed udziałem w zajęciach uwzględniających ćwiczenia fizyczne;</w:t>
      </w:r>
    </w:p>
    <w:p w14:paraId="5D2CF60F"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Dziecko nadmiernie zakrywa ciało, niestosownie do sytuacji i pogody;</w:t>
      </w:r>
    </w:p>
    <w:p w14:paraId="20E88D18"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Dziecko wzdryga się, kiedy podchodzi do niego osoba dorosła;</w:t>
      </w:r>
    </w:p>
    <w:p w14:paraId="14799DEC"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Dziecko boi się rodzica lub opiekuna;</w:t>
      </w:r>
    </w:p>
    <w:p w14:paraId="18AC3629"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Dziecko boi się powrotu do domu;</w:t>
      </w:r>
    </w:p>
    <w:p w14:paraId="21A68B0D"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Dziecko jest bierne, wycofane, uległe, przestraszone;</w:t>
      </w:r>
    </w:p>
    <w:p w14:paraId="0D31487E"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Dziecko cierpi na powtarzające się dolegliwości somatyczne: bóle brzucha, głowy, mdłości itp.;</w:t>
      </w:r>
    </w:p>
    <w:p w14:paraId="36B6CA4A" w14:textId="77777777" w:rsidR="00262464" w:rsidRPr="006B541F"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Dziecko moczy się bez powodu lub w konkretnych sytuacjach czy też na widok określonych osób;</w:t>
      </w:r>
    </w:p>
    <w:p w14:paraId="1D7B3B6C" w14:textId="40B5F46A" w:rsidR="00262464" w:rsidRDefault="00262464" w:rsidP="005D3555">
      <w:pPr>
        <w:pStyle w:val="Akapitzlist"/>
        <w:numPr>
          <w:ilvl w:val="0"/>
          <w:numId w:val="5"/>
        </w:numPr>
        <w:spacing w:line="360" w:lineRule="auto"/>
        <w:rPr>
          <w:rFonts w:ascii="Cambria" w:hAnsi="Cambria" w:cs="Times New Roman"/>
        </w:rPr>
      </w:pPr>
      <w:r w:rsidRPr="006B541F">
        <w:rPr>
          <w:rFonts w:ascii="Cambria" w:hAnsi="Cambria" w:cs="Times New Roman"/>
        </w:rPr>
        <w:t xml:space="preserve">Nastąpiła nagła i wyraźna zmiana zachowania dziecka. </w:t>
      </w:r>
    </w:p>
    <w:p w14:paraId="1F6E5602" w14:textId="77777777" w:rsidR="000F6C0F" w:rsidRPr="000F6C0F" w:rsidRDefault="000F6C0F" w:rsidP="000F6C0F">
      <w:pPr>
        <w:spacing w:line="360" w:lineRule="auto"/>
        <w:rPr>
          <w:rFonts w:ascii="Cambria" w:hAnsi="Cambria" w:cs="Times New Roman"/>
        </w:rPr>
      </w:pPr>
    </w:p>
    <w:p w14:paraId="1BA35D1A" w14:textId="07A2D07A" w:rsidR="00262464" w:rsidRPr="006B541F" w:rsidRDefault="00262464" w:rsidP="00161F66">
      <w:pPr>
        <w:spacing w:line="360" w:lineRule="auto"/>
        <w:ind w:left="284"/>
        <w:rPr>
          <w:rFonts w:ascii="Cambria" w:hAnsi="Cambria" w:cs="Times New Roman"/>
        </w:rPr>
      </w:pPr>
      <w:r w:rsidRPr="006B541F">
        <w:rPr>
          <w:rFonts w:ascii="Cambria" w:hAnsi="Cambria" w:cs="Times New Roman"/>
        </w:rPr>
        <w:lastRenderedPageBreak/>
        <w:t>3. Rozpoznawanie przemocy wobec dziecka odbywa się poprzez:</w:t>
      </w:r>
    </w:p>
    <w:p w14:paraId="65377121" w14:textId="77777777" w:rsidR="00262464" w:rsidRPr="006B541F" w:rsidRDefault="00262464" w:rsidP="005D3555">
      <w:pPr>
        <w:pStyle w:val="Akapitzlist"/>
        <w:numPr>
          <w:ilvl w:val="0"/>
          <w:numId w:val="6"/>
        </w:numPr>
        <w:spacing w:line="360" w:lineRule="auto"/>
        <w:rPr>
          <w:rFonts w:ascii="Cambria" w:hAnsi="Cambria" w:cs="Times New Roman"/>
        </w:rPr>
      </w:pPr>
      <w:r w:rsidRPr="006B541F">
        <w:rPr>
          <w:rFonts w:ascii="Cambria" w:hAnsi="Cambria" w:cs="Times New Roman"/>
        </w:rPr>
        <w:t>ujawnienie przez dziecko przemocy,</w:t>
      </w:r>
    </w:p>
    <w:p w14:paraId="1AFBF228" w14:textId="77777777" w:rsidR="00262464" w:rsidRPr="006B541F" w:rsidRDefault="00262464" w:rsidP="005D3555">
      <w:pPr>
        <w:pStyle w:val="Akapitzlist"/>
        <w:numPr>
          <w:ilvl w:val="0"/>
          <w:numId w:val="6"/>
        </w:numPr>
        <w:spacing w:line="360" w:lineRule="auto"/>
        <w:rPr>
          <w:rFonts w:ascii="Cambria" w:hAnsi="Cambria" w:cs="Times New Roman"/>
        </w:rPr>
      </w:pPr>
      <w:r w:rsidRPr="006B541F">
        <w:rPr>
          <w:rFonts w:ascii="Cambria" w:hAnsi="Cambria" w:cs="Times New Roman"/>
        </w:rPr>
        <w:t>informacje od osoby będącej bezpośrednim świadkiem przemocy,</w:t>
      </w:r>
    </w:p>
    <w:p w14:paraId="4E85A2FA" w14:textId="77777777" w:rsidR="00262464" w:rsidRPr="006B541F" w:rsidRDefault="00262464" w:rsidP="005D3555">
      <w:pPr>
        <w:pStyle w:val="Akapitzlist"/>
        <w:numPr>
          <w:ilvl w:val="0"/>
          <w:numId w:val="6"/>
        </w:numPr>
        <w:spacing w:line="360" w:lineRule="auto"/>
        <w:rPr>
          <w:rFonts w:ascii="Cambria" w:hAnsi="Cambria" w:cs="Times New Roman"/>
        </w:rPr>
      </w:pPr>
      <w:r w:rsidRPr="006B541F">
        <w:rPr>
          <w:rFonts w:ascii="Cambria" w:hAnsi="Cambria" w:cs="Times New Roman"/>
        </w:rPr>
        <w:t>analizę objawów krzywdzenia występujących u dziecka,</w:t>
      </w:r>
    </w:p>
    <w:p w14:paraId="77CA1E5E" w14:textId="77777777" w:rsidR="00262464" w:rsidRPr="006B541F" w:rsidRDefault="00262464" w:rsidP="005D3555">
      <w:pPr>
        <w:pStyle w:val="Akapitzlist"/>
        <w:numPr>
          <w:ilvl w:val="0"/>
          <w:numId w:val="6"/>
        </w:numPr>
        <w:spacing w:line="360" w:lineRule="auto"/>
        <w:rPr>
          <w:rFonts w:ascii="Cambria" w:hAnsi="Cambria" w:cs="Times New Roman"/>
        </w:rPr>
      </w:pPr>
      <w:r w:rsidRPr="006B541F">
        <w:rPr>
          <w:rFonts w:ascii="Cambria" w:hAnsi="Cambria" w:cs="Times New Roman"/>
        </w:rPr>
        <w:t>ocenę stopnia ryzyka wystąpienia przemocy w danej rodzinie.</w:t>
      </w:r>
    </w:p>
    <w:p w14:paraId="2109FAA6" w14:textId="5996E10F" w:rsidR="00262464" w:rsidRPr="006B541F" w:rsidRDefault="00262464" w:rsidP="005D3555">
      <w:pPr>
        <w:pStyle w:val="Akapitzlist"/>
        <w:numPr>
          <w:ilvl w:val="0"/>
          <w:numId w:val="7"/>
        </w:numPr>
        <w:spacing w:line="360" w:lineRule="auto"/>
        <w:rPr>
          <w:rFonts w:ascii="Cambria" w:hAnsi="Cambria" w:cs="Times New Roman"/>
        </w:rPr>
      </w:pPr>
      <w:r w:rsidRPr="006B541F">
        <w:rPr>
          <w:rFonts w:ascii="Cambria" w:hAnsi="Cambria" w:cs="Times New Roman"/>
        </w:rPr>
        <w:t xml:space="preserve">Ujawnienie przez dziecko przemocy w rodzinie ma miejsce wtedy, kiedy dziecko poinformuje pracownika </w:t>
      </w:r>
      <w:r w:rsidR="00161F66" w:rsidRPr="006B541F">
        <w:rPr>
          <w:rFonts w:ascii="Cambria" w:hAnsi="Cambria" w:cs="Times New Roman"/>
        </w:rPr>
        <w:t>parafii</w:t>
      </w:r>
      <w:r w:rsidRPr="006B541F">
        <w:rPr>
          <w:rFonts w:ascii="Cambria" w:hAnsi="Cambria" w:cs="Times New Roman"/>
        </w:rPr>
        <w:t xml:space="preserve"> o tym, że doznaje jednej lub kilku jednocześnie form przemocy ze strony swoich najbliższych. Ujawnienie jest dla dziecka bardzo trudnym momentem, świadczy o dużym doznawanym bólu i determinacji.</w:t>
      </w:r>
    </w:p>
    <w:p w14:paraId="16E17764" w14:textId="77777777" w:rsidR="00262464" w:rsidRPr="006B541F" w:rsidRDefault="00262464" w:rsidP="005D3555">
      <w:pPr>
        <w:pStyle w:val="Akapitzlist"/>
        <w:numPr>
          <w:ilvl w:val="0"/>
          <w:numId w:val="7"/>
        </w:numPr>
        <w:spacing w:line="360" w:lineRule="auto"/>
        <w:rPr>
          <w:rFonts w:ascii="Cambria" w:hAnsi="Cambria" w:cs="Times New Roman"/>
        </w:rPr>
      </w:pPr>
      <w:r w:rsidRPr="006B541F">
        <w:rPr>
          <w:rFonts w:ascii="Cambria" w:hAnsi="Cambria" w:cs="Times New Roman"/>
        </w:rPr>
        <w:t>Informacje o krzywdzeniu małoletniego mogą pochodzić od bezpośrednich świadków przemocy, np. od rodzica niekrzywdzącego, rodzeństwa, kolegi, koleżanki, sąsiada, osoby z dalszej rodziny dziecka, przypadkowego świadka przemocy.</w:t>
      </w:r>
    </w:p>
    <w:p w14:paraId="62ADFCEF" w14:textId="0C44DF82" w:rsidR="00262464" w:rsidRPr="006B541F" w:rsidRDefault="00262464" w:rsidP="005D3555">
      <w:pPr>
        <w:pStyle w:val="Akapitzlist"/>
        <w:numPr>
          <w:ilvl w:val="0"/>
          <w:numId w:val="7"/>
        </w:numPr>
        <w:spacing w:line="360" w:lineRule="auto"/>
        <w:rPr>
          <w:rFonts w:ascii="Cambria" w:hAnsi="Cambria" w:cs="Times New Roman"/>
        </w:rPr>
      </w:pPr>
      <w:r w:rsidRPr="006B541F">
        <w:rPr>
          <w:rFonts w:ascii="Cambria" w:hAnsi="Cambria" w:cs="Times New Roman"/>
        </w:rPr>
        <w:t xml:space="preserve">W każdym przypadku informacje o przemocy wobec dziecka wskazywane jako fakty, a nie domniemania, należy potraktować z pełną odpowiedzialnością </w:t>
      </w:r>
      <w:r w:rsidR="00161F66" w:rsidRPr="006B541F">
        <w:rPr>
          <w:rFonts w:ascii="Cambria" w:hAnsi="Cambria" w:cs="Times New Roman"/>
        </w:rPr>
        <w:br/>
      </w:r>
      <w:r w:rsidRPr="006B541F">
        <w:rPr>
          <w:rFonts w:ascii="Cambria" w:hAnsi="Cambria" w:cs="Times New Roman"/>
        </w:rPr>
        <w:t>i zareagować zgodnie z obowiązującymi zasadami wskazanymi w niniejszej procedurze.</w:t>
      </w:r>
    </w:p>
    <w:p w14:paraId="47CD5336" w14:textId="77777777" w:rsidR="00262464" w:rsidRPr="006B541F" w:rsidRDefault="00262464" w:rsidP="005D3555">
      <w:pPr>
        <w:pStyle w:val="Akapitzlist"/>
        <w:numPr>
          <w:ilvl w:val="0"/>
          <w:numId w:val="7"/>
        </w:numPr>
        <w:spacing w:line="360" w:lineRule="auto"/>
        <w:rPr>
          <w:rFonts w:ascii="Cambria" w:hAnsi="Cambria" w:cs="Times New Roman"/>
        </w:rPr>
      </w:pPr>
      <w:r w:rsidRPr="006B541F">
        <w:rPr>
          <w:rFonts w:ascii="Cambria" w:hAnsi="Cambria" w:cs="Times New Roman"/>
        </w:rPr>
        <w:t>Podobnie jak w przypadku ujawnienia przemocy przez samo dziecko, osoba dorosła do której dotarła ta informacja nie dokonuje oceny wiarygodności podawanych informacji ale zobowiązana jest do zareagowania na taki sygnał.</w:t>
      </w:r>
    </w:p>
    <w:p w14:paraId="2AFE1828" w14:textId="77777777" w:rsidR="00262464" w:rsidRPr="006B541F" w:rsidRDefault="00262464" w:rsidP="00161F66">
      <w:pPr>
        <w:spacing w:line="360" w:lineRule="auto"/>
        <w:rPr>
          <w:rFonts w:ascii="Cambria" w:hAnsi="Cambria" w:cs="Times New Roman"/>
          <w:b/>
          <w:bCs/>
        </w:rPr>
      </w:pPr>
      <w:r w:rsidRPr="006B541F">
        <w:rPr>
          <w:rFonts w:ascii="Cambria" w:hAnsi="Cambria" w:cs="Times New Roman"/>
          <w:b/>
          <w:bCs/>
        </w:rPr>
        <w:t xml:space="preserve"> </w:t>
      </w:r>
    </w:p>
    <w:p w14:paraId="7E957A2C" w14:textId="19204F88" w:rsidR="00262464" w:rsidRPr="006B541F" w:rsidRDefault="00262464" w:rsidP="00161F66">
      <w:pPr>
        <w:spacing w:line="360" w:lineRule="auto"/>
        <w:jc w:val="center"/>
        <w:rPr>
          <w:rFonts w:ascii="Cambria" w:hAnsi="Cambria" w:cs="Times New Roman"/>
          <w:b/>
          <w:bCs/>
        </w:rPr>
      </w:pPr>
      <w:r w:rsidRPr="006B541F">
        <w:rPr>
          <w:rFonts w:ascii="Cambria" w:hAnsi="Cambria" w:cs="Times New Roman"/>
          <w:b/>
          <w:bCs/>
        </w:rPr>
        <w:t xml:space="preserve">§ </w:t>
      </w:r>
      <w:r w:rsidR="00B53EC2" w:rsidRPr="006B541F">
        <w:rPr>
          <w:rFonts w:ascii="Cambria" w:hAnsi="Cambria" w:cs="Times New Roman"/>
          <w:b/>
          <w:bCs/>
        </w:rPr>
        <w:t>2</w:t>
      </w:r>
      <w:r w:rsidR="00161F66" w:rsidRPr="006B541F">
        <w:rPr>
          <w:rFonts w:ascii="Cambria" w:hAnsi="Cambria" w:cs="Times New Roman"/>
          <w:b/>
          <w:bCs/>
        </w:rPr>
        <w:br/>
      </w:r>
      <w:r w:rsidRPr="006B541F">
        <w:rPr>
          <w:rFonts w:ascii="Cambria" w:hAnsi="Cambria" w:cs="Times New Roman"/>
          <w:b/>
          <w:bCs/>
        </w:rPr>
        <w:t>Procedury postępowania</w:t>
      </w:r>
    </w:p>
    <w:p w14:paraId="477CDD26" w14:textId="77777777" w:rsidR="00262464" w:rsidRPr="006B541F" w:rsidRDefault="00262464" w:rsidP="005D3555">
      <w:pPr>
        <w:pStyle w:val="Akapitzlist"/>
        <w:numPr>
          <w:ilvl w:val="0"/>
          <w:numId w:val="8"/>
        </w:numPr>
        <w:spacing w:line="360" w:lineRule="auto"/>
        <w:jc w:val="left"/>
        <w:rPr>
          <w:rFonts w:ascii="Cambria" w:hAnsi="Cambria" w:cs="Times New Roman"/>
        </w:rPr>
      </w:pPr>
      <w:r w:rsidRPr="006B541F">
        <w:rPr>
          <w:rFonts w:ascii="Cambria" w:hAnsi="Cambria" w:cs="Times New Roman"/>
        </w:rPr>
        <w:t>W przypadku uzyskania informacji o krzywdzeniu dziecka lub podejrzenia krzywdzenia dziecka, osoba dorosła ma obowiązek:</w:t>
      </w:r>
    </w:p>
    <w:p w14:paraId="1C3CDBB1" w14:textId="77777777" w:rsidR="00262464" w:rsidRPr="006B541F" w:rsidRDefault="00262464" w:rsidP="005D3555">
      <w:pPr>
        <w:pStyle w:val="Akapitzlist"/>
        <w:numPr>
          <w:ilvl w:val="0"/>
          <w:numId w:val="9"/>
        </w:numPr>
        <w:spacing w:line="360" w:lineRule="auto"/>
        <w:rPr>
          <w:rFonts w:ascii="Cambria" w:hAnsi="Cambria" w:cs="Times New Roman"/>
        </w:rPr>
      </w:pPr>
      <w:r w:rsidRPr="006B541F">
        <w:rPr>
          <w:rFonts w:ascii="Cambria" w:hAnsi="Cambria" w:cs="Times New Roman"/>
        </w:rPr>
        <w:t xml:space="preserve">wezwać pogotowie, jeżeli wystąpiło poważne uszkodzenie ciała; </w:t>
      </w:r>
    </w:p>
    <w:p w14:paraId="65C4C374" w14:textId="77777777" w:rsidR="00262464" w:rsidRPr="006B541F" w:rsidRDefault="00262464" w:rsidP="005D3555">
      <w:pPr>
        <w:pStyle w:val="Akapitzlist"/>
        <w:numPr>
          <w:ilvl w:val="0"/>
          <w:numId w:val="9"/>
        </w:numPr>
        <w:spacing w:line="360" w:lineRule="auto"/>
        <w:rPr>
          <w:rFonts w:ascii="Cambria" w:hAnsi="Cambria" w:cs="Times New Roman"/>
        </w:rPr>
      </w:pPr>
      <w:r w:rsidRPr="006B541F">
        <w:rPr>
          <w:rFonts w:ascii="Cambria" w:hAnsi="Cambria" w:cs="Times New Roman"/>
        </w:rPr>
        <w:t>poinformować rodziców dziecka;</w:t>
      </w:r>
    </w:p>
    <w:p w14:paraId="488B3526" w14:textId="77777777" w:rsidR="00262464" w:rsidRPr="006B541F" w:rsidRDefault="00262464" w:rsidP="005D3555">
      <w:pPr>
        <w:pStyle w:val="Akapitzlist"/>
        <w:numPr>
          <w:ilvl w:val="0"/>
          <w:numId w:val="9"/>
        </w:numPr>
        <w:spacing w:line="360" w:lineRule="auto"/>
        <w:rPr>
          <w:rFonts w:ascii="Cambria" w:hAnsi="Cambria" w:cs="Times New Roman"/>
        </w:rPr>
      </w:pPr>
      <w:r w:rsidRPr="006B541F">
        <w:rPr>
          <w:rFonts w:ascii="Cambria" w:hAnsi="Cambria" w:cs="Times New Roman"/>
        </w:rPr>
        <w:t>poinformować o zdarzeniu, lub swoich podejrzeniach co do krzywdzenia dziecka proboszcza parafii;</w:t>
      </w:r>
    </w:p>
    <w:p w14:paraId="1F82BDE3" w14:textId="77777777" w:rsidR="00262464" w:rsidRPr="006B541F" w:rsidRDefault="00262464" w:rsidP="005D3555">
      <w:pPr>
        <w:pStyle w:val="Akapitzlist"/>
        <w:numPr>
          <w:ilvl w:val="0"/>
          <w:numId w:val="9"/>
        </w:numPr>
        <w:spacing w:line="360" w:lineRule="auto"/>
        <w:rPr>
          <w:rFonts w:ascii="Cambria" w:hAnsi="Cambria" w:cs="Times New Roman"/>
        </w:rPr>
      </w:pPr>
      <w:r w:rsidRPr="006B541F">
        <w:rPr>
          <w:rFonts w:ascii="Cambria" w:hAnsi="Cambria" w:cs="Times New Roman"/>
        </w:rPr>
        <w:t>sporządzić notatkę służbową opisującą zdarzenie, w szczególności przyczynę wystąpienia podejrzenia o krzywdzeniu dziecka.</w:t>
      </w:r>
    </w:p>
    <w:p w14:paraId="75BB6116" w14:textId="4B6FE87E" w:rsidR="00262464" w:rsidRPr="006B541F" w:rsidRDefault="00262464" w:rsidP="005D3555">
      <w:pPr>
        <w:pStyle w:val="Akapitzlist"/>
        <w:numPr>
          <w:ilvl w:val="0"/>
          <w:numId w:val="8"/>
        </w:numPr>
        <w:spacing w:line="360" w:lineRule="auto"/>
        <w:ind w:left="709"/>
        <w:rPr>
          <w:rFonts w:ascii="Cambria" w:hAnsi="Cambria" w:cs="Times New Roman"/>
        </w:rPr>
      </w:pPr>
      <w:r w:rsidRPr="006B541F">
        <w:rPr>
          <w:rFonts w:ascii="Cambria" w:hAnsi="Cambria" w:cs="Times New Roman"/>
        </w:rPr>
        <w:lastRenderedPageBreak/>
        <w:t>Powiadamiając proboszcza o podejrzeniu krzywdzenia dziecka, osoba która składa to zawiadomienie</w:t>
      </w:r>
      <w:r w:rsidR="00657220">
        <w:rPr>
          <w:rFonts w:ascii="Cambria" w:hAnsi="Cambria" w:cs="Times New Roman"/>
        </w:rPr>
        <w:t xml:space="preserve"> </w:t>
      </w:r>
      <w:r w:rsidRPr="006B541F">
        <w:rPr>
          <w:rFonts w:ascii="Cambria" w:hAnsi="Cambria" w:cs="Times New Roman"/>
        </w:rPr>
        <w:t xml:space="preserve">przedstawia formy i okoliczności krzywdzenia, które udało mu się ustalić, lub których wystąpienie podejrzewa oraz informuje o </w:t>
      </w:r>
      <w:proofErr w:type="spellStart"/>
      <w:r w:rsidRPr="006B541F">
        <w:rPr>
          <w:rFonts w:ascii="Cambria" w:hAnsi="Cambria" w:cs="Times New Roman"/>
        </w:rPr>
        <w:t>zachowaniach</w:t>
      </w:r>
      <w:proofErr w:type="spellEnd"/>
      <w:r w:rsidRPr="006B541F">
        <w:rPr>
          <w:rFonts w:ascii="Cambria" w:hAnsi="Cambria" w:cs="Times New Roman"/>
        </w:rPr>
        <w:t xml:space="preserve"> </w:t>
      </w:r>
      <w:r w:rsidR="00EC0FED" w:rsidRPr="006B541F">
        <w:rPr>
          <w:rFonts w:ascii="Cambria" w:hAnsi="Cambria" w:cs="Times New Roman"/>
        </w:rPr>
        <w:br/>
      </w:r>
      <w:r w:rsidRPr="006B541F">
        <w:rPr>
          <w:rFonts w:ascii="Cambria" w:hAnsi="Cambria" w:cs="Times New Roman"/>
        </w:rPr>
        <w:t>i wypowiedziach dziecka wskazujących na doświadczenie krzywdzenia.</w:t>
      </w:r>
    </w:p>
    <w:p w14:paraId="30888EF7" w14:textId="3E60580D" w:rsidR="00262464" w:rsidRPr="006B541F" w:rsidRDefault="00262464" w:rsidP="005D3555">
      <w:pPr>
        <w:pStyle w:val="Akapitzlist"/>
        <w:numPr>
          <w:ilvl w:val="0"/>
          <w:numId w:val="8"/>
        </w:numPr>
        <w:spacing w:line="360" w:lineRule="auto"/>
        <w:rPr>
          <w:rFonts w:ascii="Cambria" w:hAnsi="Cambria" w:cs="Times New Roman"/>
        </w:rPr>
      </w:pPr>
      <w:r w:rsidRPr="006B541F">
        <w:rPr>
          <w:rFonts w:ascii="Cambria" w:hAnsi="Cambria" w:cs="Times New Roman"/>
        </w:rPr>
        <w:t xml:space="preserve">W przypadku, gdy zachodzi podejrzenie popełnienia wobec dziecka jednego </w:t>
      </w:r>
      <w:r w:rsidR="005E6718" w:rsidRPr="006B541F">
        <w:rPr>
          <w:rFonts w:ascii="Cambria" w:hAnsi="Cambria" w:cs="Times New Roman"/>
        </w:rPr>
        <w:br/>
      </w:r>
      <w:r w:rsidRPr="006B541F">
        <w:rPr>
          <w:rFonts w:ascii="Cambria" w:hAnsi="Cambria" w:cs="Times New Roman"/>
        </w:rPr>
        <w:t>z przestępstw przeciwko wolności seksualnej i obyczajności:</w:t>
      </w:r>
    </w:p>
    <w:p w14:paraId="77573CC5" w14:textId="7FD6F34F" w:rsidR="005E6718" w:rsidRPr="006B541F" w:rsidRDefault="000F6C0F" w:rsidP="005E6718">
      <w:pPr>
        <w:pStyle w:val="Akapitzlist"/>
        <w:spacing w:line="360" w:lineRule="auto"/>
        <w:rPr>
          <w:rFonts w:ascii="Cambria" w:hAnsi="Cambria" w:cs="Times New Roman"/>
        </w:rPr>
      </w:pPr>
      <w:r w:rsidRPr="000F6C0F">
        <w:rPr>
          <w:rFonts w:ascii="Cambria" w:hAnsi="Cambria" w:cs="Times New Roman"/>
          <w:b/>
          <w:bCs/>
        </w:rPr>
        <w:t>Osoba Zaufana</w:t>
      </w:r>
      <w:r>
        <w:rPr>
          <w:rFonts w:ascii="Cambria" w:hAnsi="Cambria" w:cs="Times New Roman"/>
          <w:b/>
          <w:bCs/>
        </w:rPr>
        <w:t xml:space="preserve">, </w:t>
      </w:r>
      <w:r w:rsidRPr="000F6C0F">
        <w:rPr>
          <w:rFonts w:ascii="Cambria" w:hAnsi="Cambria" w:cs="Times New Roman"/>
          <w:b/>
          <w:bCs/>
        </w:rPr>
        <w:t>po konsultacji z Proboszczem</w:t>
      </w:r>
      <w:r>
        <w:rPr>
          <w:rFonts w:ascii="Cambria" w:hAnsi="Cambria" w:cs="Times New Roman"/>
          <w:b/>
          <w:bCs/>
        </w:rPr>
        <w:t xml:space="preserve">, </w:t>
      </w:r>
      <w:r w:rsidR="00262464" w:rsidRPr="006B541F">
        <w:rPr>
          <w:rFonts w:ascii="Cambria" w:hAnsi="Cambria" w:cs="Times New Roman"/>
        </w:rPr>
        <w:t xml:space="preserve"> składa zawiadomienie na policję lub do prokuratury, realizując obowiązek wynikający z art. 304 § 2 ustawy z dnia </w:t>
      </w:r>
      <w:r w:rsidR="005E6718" w:rsidRPr="006B541F">
        <w:rPr>
          <w:rFonts w:ascii="Cambria" w:hAnsi="Cambria" w:cs="Times New Roman"/>
        </w:rPr>
        <w:br/>
      </w:r>
      <w:r w:rsidR="00262464" w:rsidRPr="006B541F">
        <w:rPr>
          <w:rFonts w:ascii="Cambria" w:hAnsi="Cambria" w:cs="Times New Roman"/>
        </w:rPr>
        <w:t>6 czerwca 1997 r. Kodeks postępowania karnego (Dz. U. z 2022 r., poz. 1375 ze zm.);</w:t>
      </w:r>
    </w:p>
    <w:p w14:paraId="1CA04CF0" w14:textId="74410D90" w:rsidR="00262464" w:rsidRPr="000F6C0F" w:rsidRDefault="005E6718" w:rsidP="00161F66">
      <w:pPr>
        <w:pStyle w:val="Akapitzlist"/>
        <w:numPr>
          <w:ilvl w:val="0"/>
          <w:numId w:val="8"/>
        </w:numPr>
        <w:spacing w:line="360" w:lineRule="auto"/>
        <w:rPr>
          <w:rFonts w:ascii="Cambria" w:hAnsi="Cambria" w:cs="Times New Roman"/>
          <w:b/>
          <w:bCs/>
        </w:rPr>
      </w:pPr>
      <w:r w:rsidRPr="000F6C0F">
        <w:rPr>
          <w:rFonts w:ascii="Cambria" w:hAnsi="Cambria" w:cs="Times New Roman"/>
        </w:rPr>
        <w:t>P</w:t>
      </w:r>
      <w:r w:rsidR="00262464" w:rsidRPr="000F6C0F">
        <w:rPr>
          <w:rFonts w:ascii="Cambria" w:hAnsi="Cambria" w:cs="Times New Roman"/>
        </w:rPr>
        <w:t>roboszcz (albo inna wyznaczona osoba</w:t>
      </w:r>
      <w:r w:rsidR="000F6C0F">
        <w:rPr>
          <w:rFonts w:ascii="Cambria" w:hAnsi="Cambria" w:cs="Times New Roman"/>
        </w:rPr>
        <w:t>,</w:t>
      </w:r>
      <w:r w:rsidR="00262464" w:rsidRPr="000F6C0F">
        <w:rPr>
          <w:rFonts w:ascii="Cambria" w:hAnsi="Cambria" w:cs="Times New Roman"/>
        </w:rPr>
        <w:t xml:space="preserve"> gdy proboszcz jest osobą podejrzaną </w:t>
      </w:r>
      <w:r w:rsidRPr="000F6C0F">
        <w:rPr>
          <w:rFonts w:ascii="Cambria" w:hAnsi="Cambria" w:cs="Times New Roman"/>
        </w:rPr>
        <w:br/>
      </w:r>
      <w:r w:rsidR="00262464" w:rsidRPr="000F6C0F">
        <w:rPr>
          <w:rFonts w:ascii="Cambria" w:hAnsi="Cambria" w:cs="Times New Roman"/>
        </w:rPr>
        <w:t>o popełnienie przestępstwa) podejmuje niezbędne czynności do czasu przybycia organu powołanego do ścigania przestępstw lub do czasu wydania przez ten organ stosownego zarządzenia, aby nie dopuścić do zatarcia śladów i dowodów przestępstwa, o ile miało ono miejsce na terenie placówki</w:t>
      </w:r>
      <w:r w:rsidRPr="000F6C0F">
        <w:rPr>
          <w:rFonts w:ascii="Cambria" w:hAnsi="Cambria" w:cs="Times New Roman"/>
        </w:rPr>
        <w:t>.</w:t>
      </w:r>
    </w:p>
    <w:p w14:paraId="6002CD89" w14:textId="77777777" w:rsidR="000F6C0F" w:rsidRPr="000F6C0F" w:rsidRDefault="000F6C0F" w:rsidP="000F6C0F">
      <w:pPr>
        <w:pStyle w:val="Akapitzlist"/>
        <w:spacing w:line="360" w:lineRule="auto"/>
        <w:rPr>
          <w:rFonts w:ascii="Cambria" w:hAnsi="Cambria" w:cs="Times New Roman"/>
          <w:b/>
          <w:bCs/>
        </w:rPr>
      </w:pPr>
    </w:p>
    <w:p w14:paraId="4CB44863" w14:textId="35C0065F" w:rsidR="00262464" w:rsidRPr="006B541F" w:rsidRDefault="00262464" w:rsidP="00161F66">
      <w:pPr>
        <w:spacing w:line="360" w:lineRule="auto"/>
        <w:jc w:val="center"/>
        <w:rPr>
          <w:rFonts w:ascii="Cambria" w:hAnsi="Cambria" w:cs="Times New Roman"/>
          <w:b/>
          <w:bCs/>
        </w:rPr>
      </w:pPr>
      <w:r w:rsidRPr="006B541F">
        <w:rPr>
          <w:rFonts w:ascii="Cambria" w:hAnsi="Cambria" w:cs="Times New Roman"/>
          <w:b/>
          <w:bCs/>
        </w:rPr>
        <w:t xml:space="preserve">§ </w:t>
      </w:r>
      <w:r w:rsidR="00B53EC2" w:rsidRPr="006B541F">
        <w:rPr>
          <w:rFonts w:ascii="Cambria" w:hAnsi="Cambria" w:cs="Times New Roman"/>
          <w:b/>
          <w:bCs/>
        </w:rPr>
        <w:t>3</w:t>
      </w:r>
    </w:p>
    <w:p w14:paraId="3B49D675" w14:textId="77777777" w:rsidR="00262464" w:rsidRPr="006B541F" w:rsidRDefault="00262464" w:rsidP="00161F66">
      <w:pPr>
        <w:spacing w:line="360" w:lineRule="auto"/>
        <w:jc w:val="center"/>
        <w:rPr>
          <w:rFonts w:ascii="Cambria" w:hAnsi="Cambria" w:cs="Times New Roman"/>
          <w:b/>
          <w:bCs/>
        </w:rPr>
      </w:pPr>
      <w:r w:rsidRPr="006B541F">
        <w:rPr>
          <w:rFonts w:ascii="Cambria" w:hAnsi="Cambria" w:cs="Times New Roman"/>
          <w:b/>
          <w:bCs/>
        </w:rPr>
        <w:t>Zgłaszanie przemocy przez dziecko</w:t>
      </w:r>
    </w:p>
    <w:p w14:paraId="18C07F32" w14:textId="77777777" w:rsidR="005E6718" w:rsidRPr="006B541F" w:rsidRDefault="00262464" w:rsidP="005D3555">
      <w:pPr>
        <w:pStyle w:val="Akapitzlist"/>
        <w:numPr>
          <w:ilvl w:val="0"/>
          <w:numId w:val="37"/>
        </w:numPr>
        <w:spacing w:line="360" w:lineRule="auto"/>
        <w:rPr>
          <w:rFonts w:ascii="Cambria" w:hAnsi="Cambria" w:cs="Times New Roman"/>
        </w:rPr>
      </w:pPr>
      <w:r w:rsidRPr="006B541F">
        <w:rPr>
          <w:rFonts w:ascii="Cambria" w:hAnsi="Cambria" w:cs="Times New Roman"/>
        </w:rPr>
        <w:t>Każde dziecko może zgłosić ustnie lub pisemnie, dowolnej osobie, do której ma zaufanie, fakt stosowania wobec niego przemocy.</w:t>
      </w:r>
    </w:p>
    <w:p w14:paraId="38516F22" w14:textId="3435DC5E" w:rsidR="005E6718" w:rsidRPr="006B541F" w:rsidRDefault="00262464" w:rsidP="005D3555">
      <w:pPr>
        <w:pStyle w:val="Akapitzlist"/>
        <w:numPr>
          <w:ilvl w:val="0"/>
          <w:numId w:val="37"/>
        </w:numPr>
        <w:spacing w:line="360" w:lineRule="auto"/>
        <w:rPr>
          <w:rFonts w:ascii="Cambria" w:hAnsi="Cambria" w:cs="Times New Roman"/>
          <w:b/>
          <w:bCs/>
        </w:rPr>
      </w:pPr>
      <w:r w:rsidRPr="006B541F">
        <w:rPr>
          <w:rFonts w:ascii="Cambria" w:hAnsi="Cambria" w:cs="Times New Roman"/>
        </w:rPr>
        <w:t>Zgłoszenie</w:t>
      </w:r>
      <w:r w:rsidR="00657220">
        <w:rPr>
          <w:rFonts w:ascii="Cambria" w:hAnsi="Cambria" w:cs="Times New Roman"/>
        </w:rPr>
        <w:t xml:space="preserve"> </w:t>
      </w:r>
      <w:r w:rsidRPr="006B541F">
        <w:rPr>
          <w:rFonts w:ascii="Cambria" w:hAnsi="Cambria" w:cs="Times New Roman"/>
        </w:rPr>
        <w:t>doznawanej</w:t>
      </w:r>
      <w:r w:rsidR="00657220">
        <w:rPr>
          <w:rFonts w:ascii="Cambria" w:hAnsi="Cambria" w:cs="Times New Roman"/>
        </w:rPr>
        <w:t xml:space="preserve"> </w:t>
      </w:r>
      <w:r w:rsidRPr="006B541F">
        <w:rPr>
          <w:rFonts w:ascii="Cambria" w:hAnsi="Cambria" w:cs="Times New Roman"/>
        </w:rPr>
        <w:t>krzywdy</w:t>
      </w:r>
      <w:r w:rsidR="00657220">
        <w:rPr>
          <w:rFonts w:ascii="Cambria" w:hAnsi="Cambria" w:cs="Times New Roman"/>
        </w:rPr>
        <w:t xml:space="preserve"> </w:t>
      </w:r>
      <w:r w:rsidRPr="006B541F">
        <w:rPr>
          <w:rFonts w:ascii="Cambria" w:hAnsi="Cambria" w:cs="Times New Roman"/>
        </w:rPr>
        <w:t>przez dziecko może</w:t>
      </w:r>
      <w:r w:rsidR="00657220">
        <w:rPr>
          <w:rFonts w:ascii="Cambria" w:hAnsi="Cambria" w:cs="Times New Roman"/>
        </w:rPr>
        <w:t xml:space="preserve"> </w:t>
      </w:r>
      <w:r w:rsidRPr="006B541F">
        <w:rPr>
          <w:rFonts w:ascii="Cambria" w:hAnsi="Cambria" w:cs="Times New Roman"/>
        </w:rPr>
        <w:t>nastąpić w bezpośredniej rozmowie, SMS-em, drogą elektroniczną, telefoniczną lub inną dostępną, w każdym czasie.</w:t>
      </w:r>
      <w:r w:rsidR="005E6718" w:rsidRPr="006B541F">
        <w:rPr>
          <w:rFonts w:ascii="Cambria" w:hAnsi="Cambria" w:cs="Times New Roman"/>
        </w:rPr>
        <w:t xml:space="preserve"> </w:t>
      </w:r>
    </w:p>
    <w:p w14:paraId="07A4F3BC" w14:textId="77777777" w:rsidR="005E6718" w:rsidRPr="006B541F" w:rsidRDefault="00262464" w:rsidP="005D3555">
      <w:pPr>
        <w:pStyle w:val="Akapitzlist"/>
        <w:numPr>
          <w:ilvl w:val="0"/>
          <w:numId w:val="37"/>
        </w:numPr>
        <w:spacing w:line="360" w:lineRule="auto"/>
        <w:rPr>
          <w:rFonts w:ascii="Cambria" w:hAnsi="Cambria" w:cs="Times New Roman"/>
        </w:rPr>
      </w:pPr>
      <w:r w:rsidRPr="006B541F">
        <w:rPr>
          <w:rFonts w:ascii="Cambria" w:hAnsi="Cambria" w:cs="Times New Roman"/>
        </w:rPr>
        <w:t xml:space="preserve">W przypadku dziecka obcojęzycznego lub mającego trudności w mowie i piśmie, osoba, do której zgłosił się małoletni zapewnia pomoc w nawiązaniu komunikacji poprzez skorzystanie z pomocy osoby władającej językiem obcym lub zapewnia komunikację w innych formach, np. poprzez wykorzystanie alternatywnych </w:t>
      </w:r>
      <w:r w:rsidR="005E6718" w:rsidRPr="006B541F">
        <w:rPr>
          <w:rFonts w:ascii="Cambria" w:hAnsi="Cambria" w:cs="Times New Roman"/>
        </w:rPr>
        <w:br/>
      </w:r>
      <w:r w:rsidRPr="006B541F">
        <w:rPr>
          <w:rFonts w:ascii="Cambria" w:hAnsi="Cambria" w:cs="Times New Roman"/>
        </w:rPr>
        <w:t>i wspomagających metod komunikacji.</w:t>
      </w:r>
      <w:r w:rsidR="005E6718" w:rsidRPr="006B541F">
        <w:rPr>
          <w:rFonts w:ascii="Cambria" w:hAnsi="Cambria" w:cs="Times New Roman"/>
        </w:rPr>
        <w:t xml:space="preserve"> </w:t>
      </w:r>
    </w:p>
    <w:p w14:paraId="14F5A9D1" w14:textId="77777777" w:rsidR="005E6718" w:rsidRPr="006B541F" w:rsidRDefault="00262464" w:rsidP="005D3555">
      <w:pPr>
        <w:pStyle w:val="Akapitzlist"/>
        <w:numPr>
          <w:ilvl w:val="0"/>
          <w:numId w:val="37"/>
        </w:numPr>
        <w:spacing w:line="360" w:lineRule="auto"/>
        <w:rPr>
          <w:rFonts w:ascii="Cambria" w:hAnsi="Cambria" w:cs="Times New Roman"/>
        </w:rPr>
      </w:pPr>
      <w:r w:rsidRPr="006B541F">
        <w:rPr>
          <w:rFonts w:ascii="Cambria" w:hAnsi="Cambria" w:cs="Times New Roman"/>
        </w:rPr>
        <w:t xml:space="preserve">Osoba, która powzięła informację od krzywdzonego dziecka podejmuje </w:t>
      </w:r>
      <w:r w:rsidR="005E6718" w:rsidRPr="006B541F">
        <w:rPr>
          <w:rFonts w:ascii="Cambria" w:hAnsi="Cambria" w:cs="Times New Roman"/>
        </w:rPr>
        <w:br/>
      </w:r>
      <w:r w:rsidRPr="006B541F">
        <w:rPr>
          <w:rFonts w:ascii="Cambria" w:hAnsi="Cambria" w:cs="Times New Roman"/>
        </w:rPr>
        <w:t>w pierwszej kolejności działania mające na celu zatrzymanie krzywdzenia dziecka.</w:t>
      </w:r>
    </w:p>
    <w:p w14:paraId="28E11CDD" w14:textId="6D4224F8" w:rsidR="005E6718" w:rsidRPr="006B541F" w:rsidRDefault="00262464" w:rsidP="005D3555">
      <w:pPr>
        <w:pStyle w:val="Akapitzlist"/>
        <w:numPr>
          <w:ilvl w:val="0"/>
          <w:numId w:val="37"/>
        </w:numPr>
        <w:spacing w:line="360" w:lineRule="auto"/>
        <w:rPr>
          <w:rFonts w:ascii="Cambria" w:hAnsi="Cambria" w:cs="Times New Roman"/>
        </w:rPr>
      </w:pPr>
      <w:r w:rsidRPr="006B541F">
        <w:rPr>
          <w:rFonts w:ascii="Cambria" w:hAnsi="Cambria" w:cs="Times New Roman"/>
        </w:rPr>
        <w:lastRenderedPageBreak/>
        <w:t xml:space="preserve">W przypadku zagrożenia życia dziecka, po przekazaniu informacji rodzicom </w:t>
      </w:r>
      <w:r w:rsidR="005E6718" w:rsidRPr="006B541F">
        <w:rPr>
          <w:rFonts w:ascii="Cambria" w:hAnsi="Cambria" w:cs="Times New Roman"/>
        </w:rPr>
        <w:br/>
      </w:r>
      <w:r w:rsidRPr="006B541F">
        <w:rPr>
          <w:rFonts w:ascii="Cambria" w:hAnsi="Cambria" w:cs="Times New Roman"/>
        </w:rPr>
        <w:t>i proboszczowi parafii, zawiadamia w trybie pilnym odpowiednie służby porządkowe o zagrożeniu życia małoletniego</w:t>
      </w:r>
      <w:r w:rsidR="004654AF">
        <w:rPr>
          <w:rFonts w:ascii="Cambria" w:hAnsi="Cambria" w:cs="Times New Roman"/>
        </w:rPr>
        <w:t>.</w:t>
      </w:r>
    </w:p>
    <w:p w14:paraId="5590865A" w14:textId="77777777" w:rsidR="005E6718" w:rsidRPr="006B541F" w:rsidRDefault="00262464" w:rsidP="005D3555">
      <w:pPr>
        <w:pStyle w:val="Akapitzlist"/>
        <w:numPr>
          <w:ilvl w:val="0"/>
          <w:numId w:val="37"/>
        </w:numPr>
        <w:spacing w:line="360" w:lineRule="auto"/>
        <w:rPr>
          <w:rFonts w:ascii="Cambria" w:hAnsi="Cambria" w:cs="Times New Roman"/>
        </w:rPr>
      </w:pPr>
      <w:r w:rsidRPr="006B541F">
        <w:rPr>
          <w:rFonts w:ascii="Cambria" w:hAnsi="Cambria" w:cs="Times New Roman"/>
        </w:rPr>
        <w:t xml:space="preserve">W ramach procedury funkcjonariusz policji: udziela niezbędnej pomocy osobie doznającej przemocy, w tym dostępu do pomocy medycznej, podejmuje czynności chroniące życie, zdrowie i mienie, zabezpiecza ślady i dowody przestępstwa oraz podejmuje działania mające na celu zapobiec dalszym zagrożeniom mogącym występować w tej rodzinie, zgodnie z zasadami i procedurami postępowania </w:t>
      </w:r>
      <w:r w:rsidR="005E6718" w:rsidRPr="006B541F">
        <w:rPr>
          <w:rFonts w:ascii="Cambria" w:hAnsi="Cambria" w:cs="Times New Roman"/>
        </w:rPr>
        <w:br/>
      </w:r>
      <w:r w:rsidRPr="006B541F">
        <w:rPr>
          <w:rFonts w:ascii="Cambria" w:hAnsi="Cambria" w:cs="Times New Roman"/>
        </w:rPr>
        <w:t>w takiej sytuacji.</w:t>
      </w:r>
      <w:r w:rsidR="005E6718" w:rsidRPr="006B541F">
        <w:rPr>
          <w:rFonts w:ascii="Cambria" w:hAnsi="Cambria" w:cs="Times New Roman"/>
        </w:rPr>
        <w:t xml:space="preserve"> </w:t>
      </w:r>
    </w:p>
    <w:p w14:paraId="0CC69474" w14:textId="01B83E17" w:rsidR="00262464" w:rsidRPr="006B541F" w:rsidRDefault="00262464" w:rsidP="005D3555">
      <w:pPr>
        <w:pStyle w:val="Akapitzlist"/>
        <w:numPr>
          <w:ilvl w:val="0"/>
          <w:numId w:val="37"/>
        </w:numPr>
        <w:spacing w:line="360" w:lineRule="auto"/>
        <w:rPr>
          <w:rFonts w:ascii="Cambria" w:hAnsi="Cambria" w:cs="Times New Roman"/>
        </w:rPr>
      </w:pPr>
      <w:r w:rsidRPr="006B541F">
        <w:rPr>
          <w:rFonts w:ascii="Cambria" w:hAnsi="Cambria" w:cs="Times New Roman"/>
        </w:rPr>
        <w:t>W przypadkach niewymagających podejmowania nagłych interwencji, osoba, która powzięła informację postępuje zgodnie z parafialną procedurą.</w:t>
      </w:r>
    </w:p>
    <w:p w14:paraId="14329C53" w14:textId="74A3D6D2" w:rsidR="00D06378" w:rsidRPr="006B541F" w:rsidRDefault="00D06378">
      <w:pPr>
        <w:jc w:val="left"/>
        <w:rPr>
          <w:rFonts w:ascii="Cambria" w:hAnsi="Cambria" w:cs="Times New Roman"/>
        </w:rPr>
      </w:pPr>
      <w:r w:rsidRPr="006B541F">
        <w:rPr>
          <w:rFonts w:ascii="Cambria" w:hAnsi="Cambria" w:cs="Times New Roman"/>
        </w:rPr>
        <w:br w:type="page"/>
      </w:r>
    </w:p>
    <w:p w14:paraId="57EBE18D" w14:textId="77777777" w:rsidR="00665114" w:rsidRPr="006B541F" w:rsidRDefault="00665114" w:rsidP="00E948EE">
      <w:pPr>
        <w:pStyle w:val="Nagwek1"/>
        <w:spacing w:line="276" w:lineRule="auto"/>
        <w:rPr>
          <w:rFonts w:ascii="Cambria" w:eastAsia="Palatino Linotype" w:hAnsi="Cambria"/>
          <w:b/>
          <w:bCs/>
          <w:kern w:val="0"/>
          <w:sz w:val="32"/>
          <w14:ligatures w14:val="none"/>
        </w:rPr>
      </w:pPr>
    </w:p>
    <w:p w14:paraId="5040B3A7" w14:textId="55AFE4DD" w:rsidR="00B53EC2" w:rsidRPr="006B541F" w:rsidRDefault="00B53EC2" w:rsidP="00E948EE">
      <w:pPr>
        <w:pStyle w:val="Nagwek1"/>
        <w:spacing w:line="276" w:lineRule="auto"/>
        <w:rPr>
          <w:rFonts w:ascii="Cambria" w:hAnsi="Cambria"/>
          <w:b/>
          <w:bCs/>
          <w:sz w:val="32"/>
        </w:rPr>
      </w:pPr>
      <w:bookmarkStart w:id="7" w:name="_Toc169356917"/>
      <w:r w:rsidRPr="006B541F">
        <w:rPr>
          <w:rFonts w:ascii="Cambria" w:eastAsia="Palatino Linotype" w:hAnsi="Cambria"/>
          <w:b/>
          <w:bCs/>
          <w:kern w:val="0"/>
          <w:sz w:val="32"/>
          <w14:ligatures w14:val="none"/>
        </w:rPr>
        <w:t>Rozdział V</w:t>
      </w:r>
      <w:r w:rsidR="005E6718" w:rsidRPr="006B541F">
        <w:rPr>
          <w:rFonts w:ascii="Cambria" w:eastAsia="Palatino Linotype" w:hAnsi="Cambria"/>
          <w:b/>
          <w:bCs/>
          <w:kern w:val="0"/>
          <w:sz w:val="32"/>
          <w14:ligatures w14:val="none"/>
        </w:rPr>
        <w:t xml:space="preserve"> </w:t>
      </w:r>
      <w:r w:rsidR="005E6718" w:rsidRPr="006B541F">
        <w:rPr>
          <w:rFonts w:ascii="Cambria" w:eastAsia="Palatino Linotype" w:hAnsi="Cambria"/>
          <w:b/>
          <w:bCs/>
          <w:kern w:val="0"/>
          <w:sz w:val="32"/>
          <w14:ligatures w14:val="none"/>
        </w:rPr>
        <w:br/>
      </w:r>
      <w:r w:rsidRPr="006B541F">
        <w:rPr>
          <w:rFonts w:ascii="Cambria" w:hAnsi="Cambria"/>
          <w:b/>
          <w:bCs/>
          <w:sz w:val="32"/>
        </w:rPr>
        <w:t>Procedury i osoby odpowiedzialne za składanie zawiadomień o podejrzeniu</w:t>
      </w:r>
      <w:r w:rsidR="00194BCF" w:rsidRPr="006B541F">
        <w:rPr>
          <w:rFonts w:ascii="Cambria" w:hAnsi="Cambria"/>
          <w:b/>
          <w:bCs/>
          <w:sz w:val="32"/>
        </w:rPr>
        <w:t xml:space="preserve"> </w:t>
      </w:r>
      <w:r w:rsidRPr="006B541F">
        <w:rPr>
          <w:rFonts w:ascii="Cambria" w:hAnsi="Cambria"/>
          <w:b/>
          <w:bCs/>
          <w:sz w:val="32"/>
        </w:rPr>
        <w:t>popełnienia przestępstwa na szkodę małoletniego, zawiadamianie sądu</w:t>
      </w:r>
      <w:r w:rsidR="00194BCF" w:rsidRPr="006B541F">
        <w:rPr>
          <w:rFonts w:ascii="Cambria" w:hAnsi="Cambria"/>
          <w:b/>
          <w:bCs/>
          <w:sz w:val="32"/>
        </w:rPr>
        <w:t xml:space="preserve"> </w:t>
      </w:r>
      <w:r w:rsidRPr="006B541F">
        <w:rPr>
          <w:rFonts w:ascii="Cambria" w:hAnsi="Cambria"/>
          <w:b/>
          <w:bCs/>
          <w:sz w:val="32"/>
        </w:rPr>
        <w:t>opiekuńczego</w:t>
      </w:r>
      <w:bookmarkEnd w:id="7"/>
    </w:p>
    <w:p w14:paraId="5D38EBED" w14:textId="77777777" w:rsidR="00B53EC2" w:rsidRPr="006B541F" w:rsidRDefault="00B53EC2" w:rsidP="00161F66">
      <w:pPr>
        <w:spacing w:line="360" w:lineRule="auto"/>
        <w:rPr>
          <w:rFonts w:ascii="Cambria" w:hAnsi="Cambria"/>
          <w:b/>
          <w:bCs/>
        </w:rPr>
      </w:pPr>
    </w:p>
    <w:p w14:paraId="6BBFD044" w14:textId="77777777" w:rsidR="00B53EC2" w:rsidRPr="006B541F" w:rsidRDefault="00B53EC2" w:rsidP="005D3555">
      <w:pPr>
        <w:pStyle w:val="Akapitzlist"/>
        <w:numPr>
          <w:ilvl w:val="0"/>
          <w:numId w:val="18"/>
        </w:numPr>
        <w:spacing w:line="360" w:lineRule="auto"/>
        <w:rPr>
          <w:rFonts w:ascii="Cambria" w:hAnsi="Cambria"/>
        </w:rPr>
      </w:pPr>
      <w:r w:rsidRPr="006B541F">
        <w:rPr>
          <w:rFonts w:ascii="Cambria" w:hAnsi="Cambria"/>
        </w:rPr>
        <w:t>W przypadkach przemocy fizycznej bądź seksualnej, gdy sprawcą jest osoba dorosła lub dziecko, należy zgłosić ten fakt zgodnie z prawem do organów ścigania lub/ oraz do delegata właściwej instytucji kościelnej.</w:t>
      </w:r>
    </w:p>
    <w:p w14:paraId="38A5B37E" w14:textId="52D0B09E" w:rsidR="00B53EC2" w:rsidRPr="006B541F" w:rsidRDefault="00B53EC2" w:rsidP="005D3555">
      <w:pPr>
        <w:pStyle w:val="Akapitzlist"/>
        <w:numPr>
          <w:ilvl w:val="0"/>
          <w:numId w:val="18"/>
        </w:numPr>
        <w:spacing w:line="360" w:lineRule="auto"/>
        <w:rPr>
          <w:rFonts w:ascii="Cambria" w:hAnsi="Cambria"/>
        </w:rPr>
      </w:pPr>
      <w:r w:rsidRPr="006B541F">
        <w:rPr>
          <w:rFonts w:ascii="Cambria" w:hAnsi="Cambria"/>
        </w:rPr>
        <w:t xml:space="preserve">Gdy sprawa dotyczy niewłaściwego zachowania osób świeckich zatrudnionych </w:t>
      </w:r>
      <w:r w:rsidR="005E6718" w:rsidRPr="006B541F">
        <w:rPr>
          <w:rFonts w:ascii="Cambria" w:hAnsi="Cambria"/>
        </w:rPr>
        <w:br/>
      </w:r>
      <w:r w:rsidRPr="006B541F">
        <w:rPr>
          <w:rFonts w:ascii="Cambria" w:hAnsi="Cambria"/>
        </w:rPr>
        <w:t xml:space="preserve">w parafii bądź wolontariuszy, sprawę należy zbadać i podjąć adekwatne kroki </w:t>
      </w:r>
      <w:r w:rsidR="005E6718" w:rsidRPr="006B541F">
        <w:rPr>
          <w:rFonts w:ascii="Cambria" w:hAnsi="Cambria"/>
        </w:rPr>
        <w:br/>
      </w:r>
      <w:r w:rsidRPr="006B541F">
        <w:rPr>
          <w:rFonts w:ascii="Cambria" w:hAnsi="Cambria"/>
        </w:rPr>
        <w:t>w zależności od tego, czego dotyczyło to zachowanie. Każdorazowo należy podjąć z tą osobą rozmowę i jeśli zajdzie taka potrzeba, to okresowo lub stale wycofać ją z pracy duszpasterskiej.</w:t>
      </w:r>
    </w:p>
    <w:p w14:paraId="47E3CD1A" w14:textId="77777777" w:rsidR="00B53EC2" w:rsidRPr="006B541F" w:rsidRDefault="00B53EC2" w:rsidP="005D3555">
      <w:pPr>
        <w:pStyle w:val="Akapitzlist"/>
        <w:numPr>
          <w:ilvl w:val="0"/>
          <w:numId w:val="18"/>
        </w:numPr>
        <w:spacing w:line="360" w:lineRule="auto"/>
        <w:rPr>
          <w:rFonts w:ascii="Cambria" w:hAnsi="Cambria"/>
        </w:rPr>
      </w:pPr>
      <w:r w:rsidRPr="006B541F">
        <w:rPr>
          <w:rFonts w:ascii="Cambria" w:hAnsi="Cambria"/>
        </w:rPr>
        <w:t>Jeśli niewłaściwe zachowanie dotyczy dziecka, należy o tym zawiadomić jego rodziców i wraz z nimi podjąć odpowiednie działania.</w:t>
      </w:r>
    </w:p>
    <w:p w14:paraId="0940409B" w14:textId="77777777" w:rsidR="00B53EC2" w:rsidRPr="006B541F" w:rsidRDefault="00B53EC2" w:rsidP="005D3555">
      <w:pPr>
        <w:pStyle w:val="Akapitzlist"/>
        <w:numPr>
          <w:ilvl w:val="0"/>
          <w:numId w:val="18"/>
        </w:numPr>
        <w:spacing w:line="360" w:lineRule="auto"/>
        <w:rPr>
          <w:rFonts w:ascii="Cambria" w:hAnsi="Cambria"/>
        </w:rPr>
      </w:pPr>
      <w:r w:rsidRPr="006B541F">
        <w:rPr>
          <w:rFonts w:ascii="Cambria" w:hAnsi="Cambria"/>
        </w:rPr>
        <w:t>Jeśli sprawa dotyczy niewłaściwych zachowań dzieci wobec siebie nawzajem, należy niezwłocznie zawiadomić rodziców dzieci i wraz z nimi podjąć odpowiednie działania.</w:t>
      </w:r>
    </w:p>
    <w:p w14:paraId="00FB2BD7" w14:textId="5267F898" w:rsidR="00B53EC2" w:rsidRPr="006B541F" w:rsidRDefault="00B53EC2" w:rsidP="005D3555">
      <w:pPr>
        <w:pStyle w:val="Akapitzlist"/>
        <w:numPr>
          <w:ilvl w:val="0"/>
          <w:numId w:val="18"/>
        </w:numPr>
        <w:spacing w:line="360" w:lineRule="auto"/>
        <w:rPr>
          <w:rFonts w:ascii="Cambria" w:hAnsi="Cambria"/>
        </w:rPr>
      </w:pPr>
      <w:r w:rsidRPr="006B541F">
        <w:rPr>
          <w:rFonts w:ascii="Cambria" w:hAnsi="Cambria"/>
        </w:rPr>
        <w:t xml:space="preserve">Osoba odpowiedzialna za przyjmowanie zgłoszeń współpracuje z proboszczem </w:t>
      </w:r>
      <w:r w:rsidR="005E6718" w:rsidRPr="006B541F">
        <w:rPr>
          <w:rFonts w:ascii="Cambria" w:hAnsi="Cambria"/>
        </w:rPr>
        <w:br/>
      </w:r>
      <w:r w:rsidRPr="006B541F">
        <w:rPr>
          <w:rFonts w:ascii="Cambria" w:hAnsi="Cambria"/>
        </w:rPr>
        <w:t>i delegatem diecezjalnym.</w:t>
      </w:r>
    </w:p>
    <w:p w14:paraId="3ECD8D0E" w14:textId="5F2000B6" w:rsidR="00B53EC2" w:rsidRPr="006B541F" w:rsidRDefault="00B53EC2" w:rsidP="005D3555">
      <w:pPr>
        <w:pStyle w:val="Akapitzlist"/>
        <w:numPr>
          <w:ilvl w:val="0"/>
          <w:numId w:val="18"/>
        </w:numPr>
        <w:spacing w:line="360" w:lineRule="auto"/>
        <w:rPr>
          <w:rFonts w:ascii="Cambria" w:hAnsi="Cambria"/>
        </w:rPr>
      </w:pPr>
      <w:r w:rsidRPr="006B541F">
        <w:rPr>
          <w:rFonts w:ascii="Cambria" w:hAnsi="Cambria"/>
        </w:rPr>
        <w:t>Każda informacja o niewłaściwym zachowaniu powinna być traktowana poważnie, gdyż jest działaniem prewencyjnym.</w:t>
      </w:r>
    </w:p>
    <w:p w14:paraId="2A0EEA75" w14:textId="0742B9F1" w:rsidR="00E948EE" w:rsidRPr="006B541F" w:rsidRDefault="00E948EE">
      <w:pPr>
        <w:jc w:val="left"/>
        <w:rPr>
          <w:rFonts w:ascii="Cambria" w:hAnsi="Cambria"/>
        </w:rPr>
      </w:pPr>
      <w:r w:rsidRPr="006B541F">
        <w:rPr>
          <w:rFonts w:ascii="Cambria" w:hAnsi="Cambria"/>
        </w:rPr>
        <w:br w:type="page"/>
      </w:r>
    </w:p>
    <w:p w14:paraId="25E3F95E" w14:textId="77777777" w:rsidR="005E6718" w:rsidRPr="006B541F" w:rsidRDefault="005E6718" w:rsidP="005E6718">
      <w:pPr>
        <w:pStyle w:val="Akapitzlist"/>
        <w:spacing w:line="360" w:lineRule="auto"/>
        <w:rPr>
          <w:rFonts w:ascii="Cambria" w:hAnsi="Cambria"/>
        </w:rPr>
      </w:pPr>
    </w:p>
    <w:p w14:paraId="119B2A05" w14:textId="7A22824B" w:rsidR="005E6718" w:rsidRPr="006B541F" w:rsidRDefault="005E6718" w:rsidP="00E948EE">
      <w:pPr>
        <w:pStyle w:val="Nagwek1"/>
        <w:spacing w:line="276" w:lineRule="auto"/>
        <w:rPr>
          <w:rFonts w:ascii="Cambria" w:hAnsi="Cambria"/>
          <w:b/>
          <w:bCs/>
          <w:sz w:val="32"/>
          <w:szCs w:val="28"/>
        </w:rPr>
      </w:pPr>
      <w:bookmarkStart w:id="8" w:name="_Toc169356918"/>
      <w:r w:rsidRPr="006B541F">
        <w:rPr>
          <w:rFonts w:ascii="Cambria" w:eastAsia="Palatino Linotype" w:hAnsi="Cambria"/>
          <w:b/>
          <w:bCs/>
          <w:sz w:val="32"/>
          <w:szCs w:val="28"/>
        </w:rPr>
        <w:t>Rozdział VI</w:t>
      </w:r>
      <w:r w:rsidR="00E948EE" w:rsidRPr="006B541F">
        <w:rPr>
          <w:rFonts w:ascii="Cambria" w:eastAsia="Palatino Linotype" w:hAnsi="Cambria"/>
          <w:b/>
          <w:bCs/>
          <w:sz w:val="32"/>
          <w:szCs w:val="28"/>
        </w:rPr>
        <w:br/>
      </w:r>
      <w:r w:rsidRPr="006B541F">
        <w:rPr>
          <w:rFonts w:ascii="Cambria" w:hAnsi="Cambria"/>
          <w:b/>
          <w:bCs/>
          <w:sz w:val="32"/>
          <w:szCs w:val="28"/>
        </w:rPr>
        <w:t xml:space="preserve">Osoby odpowiedzialne za przyjmowanie zgłoszeń </w:t>
      </w:r>
      <w:r w:rsidRPr="006B541F">
        <w:rPr>
          <w:rFonts w:ascii="Cambria" w:hAnsi="Cambria"/>
          <w:b/>
          <w:bCs/>
          <w:sz w:val="32"/>
          <w:szCs w:val="28"/>
        </w:rPr>
        <w:br/>
        <w:t>o zdarzeniach krzywdzenia dzieci</w:t>
      </w:r>
      <w:bookmarkEnd w:id="8"/>
    </w:p>
    <w:p w14:paraId="18ED74D4" w14:textId="77777777" w:rsidR="00E948EE" w:rsidRPr="006B541F" w:rsidRDefault="00E948EE" w:rsidP="00E948EE"/>
    <w:p w14:paraId="27BA0F33" w14:textId="77777777" w:rsidR="005E6718" w:rsidRPr="006B541F" w:rsidRDefault="005E6718" w:rsidP="005E6718">
      <w:pPr>
        <w:pStyle w:val="Akapitzlist"/>
        <w:spacing w:line="360" w:lineRule="auto"/>
        <w:rPr>
          <w:rFonts w:ascii="Cambria" w:hAnsi="Cambria"/>
        </w:rPr>
      </w:pPr>
    </w:p>
    <w:p w14:paraId="70D851A9" w14:textId="562AD56D" w:rsidR="00B53EC2" w:rsidRPr="006B541F" w:rsidRDefault="00B53EC2" w:rsidP="005D3555">
      <w:pPr>
        <w:pStyle w:val="Akapitzlist"/>
        <w:numPr>
          <w:ilvl w:val="0"/>
          <w:numId w:val="17"/>
        </w:numPr>
        <w:spacing w:line="360" w:lineRule="auto"/>
        <w:rPr>
          <w:rFonts w:ascii="Cambria" w:hAnsi="Cambria"/>
        </w:rPr>
      </w:pPr>
      <w:r w:rsidRPr="006B541F">
        <w:rPr>
          <w:rFonts w:ascii="Cambria" w:hAnsi="Cambria"/>
        </w:rPr>
        <w:t xml:space="preserve">Osoba zaufana – </w:t>
      </w:r>
      <w:r w:rsidRPr="006B541F">
        <w:rPr>
          <w:rFonts w:ascii="Cambria" w:hAnsi="Cambria"/>
          <w:i/>
          <w:iCs/>
        </w:rPr>
        <w:t>imię i nazwisko, kontakt;</w:t>
      </w:r>
    </w:p>
    <w:p w14:paraId="37AB351F" w14:textId="39078D77" w:rsidR="00665114" w:rsidRPr="006B541F" w:rsidRDefault="00A864FE" w:rsidP="00665114">
      <w:pPr>
        <w:pStyle w:val="Akapitzlist"/>
        <w:spacing w:line="360" w:lineRule="auto"/>
        <w:rPr>
          <w:rFonts w:ascii="Cambria" w:hAnsi="Cambria"/>
          <w:i/>
          <w:iCs/>
        </w:rPr>
      </w:pPr>
      <w:r>
        <w:rPr>
          <w:rFonts w:ascii="Cambria" w:hAnsi="Cambria"/>
          <w:i/>
          <w:iCs/>
        </w:rPr>
        <w:t>Joanna Stefańska 607699404</w:t>
      </w:r>
    </w:p>
    <w:p w14:paraId="0946D10C" w14:textId="77777777" w:rsidR="00665114" w:rsidRPr="006B541F" w:rsidRDefault="00665114" w:rsidP="00665114">
      <w:pPr>
        <w:pStyle w:val="Akapitzlist"/>
        <w:spacing w:line="360" w:lineRule="auto"/>
        <w:rPr>
          <w:rFonts w:ascii="Cambria" w:hAnsi="Cambria"/>
        </w:rPr>
      </w:pPr>
    </w:p>
    <w:p w14:paraId="09960328" w14:textId="77777777" w:rsidR="004654AF" w:rsidRPr="006B541F" w:rsidRDefault="004654AF" w:rsidP="004654AF">
      <w:pPr>
        <w:pStyle w:val="Akapitzlist"/>
        <w:numPr>
          <w:ilvl w:val="0"/>
          <w:numId w:val="17"/>
        </w:numPr>
        <w:spacing w:line="360" w:lineRule="auto"/>
        <w:rPr>
          <w:rFonts w:ascii="Cambria" w:hAnsi="Cambria"/>
        </w:rPr>
      </w:pPr>
      <w:r w:rsidRPr="006B541F">
        <w:rPr>
          <w:rFonts w:ascii="Cambria" w:hAnsi="Cambria"/>
        </w:rPr>
        <w:t xml:space="preserve">Proboszcz – </w:t>
      </w:r>
      <w:r w:rsidRPr="006B541F">
        <w:rPr>
          <w:rFonts w:ascii="Cambria" w:hAnsi="Cambria"/>
          <w:i/>
          <w:iCs/>
        </w:rPr>
        <w:t>imię i nazwisko, kontakt:</w:t>
      </w:r>
    </w:p>
    <w:p w14:paraId="5B03CFC0" w14:textId="77777777" w:rsidR="004654AF" w:rsidRPr="006B541F" w:rsidRDefault="004654AF" w:rsidP="004654AF">
      <w:pPr>
        <w:pStyle w:val="Akapitzlist"/>
        <w:spacing w:line="360" w:lineRule="auto"/>
        <w:rPr>
          <w:rFonts w:ascii="Cambria" w:hAnsi="Cambria"/>
        </w:rPr>
      </w:pPr>
    </w:p>
    <w:p w14:paraId="0F835052" w14:textId="7D2C54E0" w:rsidR="004654AF" w:rsidRDefault="00A864FE" w:rsidP="00A864FE">
      <w:pPr>
        <w:spacing w:line="360" w:lineRule="auto"/>
        <w:ind w:left="720"/>
        <w:rPr>
          <w:rFonts w:ascii="Cambria" w:hAnsi="Cambria"/>
        </w:rPr>
      </w:pPr>
      <w:r>
        <w:rPr>
          <w:rFonts w:ascii="Cambria" w:hAnsi="Cambria"/>
        </w:rPr>
        <w:t xml:space="preserve">Ks. Krzysztof </w:t>
      </w:r>
      <w:proofErr w:type="spellStart"/>
      <w:r>
        <w:rPr>
          <w:rFonts w:ascii="Cambria" w:hAnsi="Cambria"/>
        </w:rPr>
        <w:t>Rytwiński</w:t>
      </w:r>
      <w:proofErr w:type="spellEnd"/>
      <w:r>
        <w:rPr>
          <w:rFonts w:ascii="Cambria" w:hAnsi="Cambria"/>
        </w:rPr>
        <w:t xml:space="preserve"> </w:t>
      </w:r>
    </w:p>
    <w:p w14:paraId="200047ED" w14:textId="77777777" w:rsidR="004654AF" w:rsidRDefault="004654AF" w:rsidP="004654AF">
      <w:pPr>
        <w:spacing w:line="360" w:lineRule="auto"/>
        <w:rPr>
          <w:rFonts w:ascii="Cambria" w:hAnsi="Cambria"/>
        </w:rPr>
      </w:pPr>
    </w:p>
    <w:p w14:paraId="01960B64" w14:textId="0103F2B9" w:rsidR="00BD375A" w:rsidRPr="006B541F" w:rsidRDefault="00BD375A" w:rsidP="005D3555">
      <w:pPr>
        <w:pStyle w:val="Akapitzlist"/>
        <w:numPr>
          <w:ilvl w:val="0"/>
          <w:numId w:val="17"/>
        </w:numPr>
        <w:rPr>
          <w:rFonts w:ascii="Cambria" w:hAnsi="Cambria"/>
        </w:rPr>
      </w:pPr>
      <w:r w:rsidRPr="006B541F">
        <w:rPr>
          <w:rFonts w:ascii="Cambria" w:hAnsi="Cambria"/>
        </w:rPr>
        <w:t>Osoby odpowiedzialne za przyjmowanie zgłoszeń o zdarzeniach krzywdzenia dzieci:</w:t>
      </w:r>
    </w:p>
    <w:p w14:paraId="1A025527" w14:textId="77777777" w:rsidR="00BD375A" w:rsidRPr="006B541F" w:rsidRDefault="00BD375A" w:rsidP="00BD375A">
      <w:pPr>
        <w:pStyle w:val="Akapitzlist"/>
        <w:rPr>
          <w:rFonts w:ascii="Cambria" w:hAnsi="Cambria"/>
        </w:rPr>
      </w:pPr>
    </w:p>
    <w:p w14:paraId="5E422ACB" w14:textId="77777777" w:rsidR="00BD375A" w:rsidRPr="006B541F" w:rsidRDefault="00BD375A" w:rsidP="00BD375A">
      <w:pPr>
        <w:pStyle w:val="Akapitzlist"/>
        <w:rPr>
          <w:rFonts w:ascii="Cambria" w:hAnsi="Cambria"/>
        </w:rPr>
      </w:pPr>
    </w:p>
    <w:p w14:paraId="2C677EC1" w14:textId="417B873B" w:rsidR="00BD375A" w:rsidRDefault="00A864FE" w:rsidP="00BD375A">
      <w:pPr>
        <w:pStyle w:val="Akapitzlist"/>
        <w:spacing w:line="360" w:lineRule="auto"/>
        <w:rPr>
          <w:rFonts w:ascii="Cambria" w:hAnsi="Cambria"/>
        </w:rPr>
      </w:pPr>
      <w:r>
        <w:rPr>
          <w:rFonts w:ascii="Cambria" w:hAnsi="Cambria"/>
        </w:rPr>
        <w:t>Joanna Stefańska 607699404</w:t>
      </w:r>
    </w:p>
    <w:p w14:paraId="6E4BF0C6" w14:textId="77777777" w:rsidR="004654AF" w:rsidRPr="006B541F" w:rsidRDefault="004654AF" w:rsidP="00BD375A">
      <w:pPr>
        <w:pStyle w:val="Akapitzlist"/>
        <w:spacing w:line="360" w:lineRule="auto"/>
        <w:rPr>
          <w:rFonts w:ascii="Cambria" w:hAnsi="Cambria"/>
        </w:rPr>
      </w:pPr>
    </w:p>
    <w:p w14:paraId="0ED78505" w14:textId="19C9E7E3" w:rsidR="00B53EC2" w:rsidRPr="006B541F" w:rsidRDefault="00B53EC2" w:rsidP="005D3555">
      <w:pPr>
        <w:pStyle w:val="Akapitzlist"/>
        <w:numPr>
          <w:ilvl w:val="0"/>
          <w:numId w:val="17"/>
        </w:numPr>
        <w:spacing w:line="360" w:lineRule="auto"/>
        <w:rPr>
          <w:rFonts w:ascii="Cambria" w:hAnsi="Cambria"/>
          <w:b/>
          <w:bCs/>
        </w:rPr>
      </w:pPr>
      <w:r w:rsidRPr="006B541F">
        <w:rPr>
          <w:rFonts w:ascii="Cambria" w:hAnsi="Cambria"/>
          <w:b/>
          <w:bCs/>
        </w:rPr>
        <w:t xml:space="preserve">Jeśli jakakolwiek osoba dorosła zaangażowana w pracę duszpasterską </w:t>
      </w:r>
      <w:r w:rsidR="002D6DE3" w:rsidRPr="006B541F">
        <w:rPr>
          <w:rFonts w:ascii="Cambria" w:hAnsi="Cambria"/>
          <w:b/>
          <w:bCs/>
        </w:rPr>
        <w:br/>
      </w:r>
      <w:r w:rsidRPr="006B541F">
        <w:rPr>
          <w:rFonts w:ascii="Cambria" w:hAnsi="Cambria"/>
          <w:b/>
          <w:bCs/>
        </w:rPr>
        <w:t>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14:paraId="164D1C38" w14:textId="45D406FE" w:rsidR="004654AF" w:rsidRDefault="004654AF">
      <w:pPr>
        <w:jc w:val="left"/>
        <w:rPr>
          <w:rFonts w:ascii="Cambria" w:hAnsi="Cambria"/>
          <w:b/>
          <w:bCs/>
        </w:rPr>
      </w:pPr>
      <w:r>
        <w:rPr>
          <w:rFonts w:ascii="Cambria" w:hAnsi="Cambria"/>
          <w:b/>
          <w:bCs/>
        </w:rPr>
        <w:br w:type="page"/>
      </w:r>
    </w:p>
    <w:p w14:paraId="36E8215F" w14:textId="77777777" w:rsidR="00B53EC2" w:rsidRPr="006B541F" w:rsidRDefault="00B53EC2" w:rsidP="00161F66">
      <w:pPr>
        <w:widowControl w:val="0"/>
        <w:autoSpaceDE w:val="0"/>
        <w:autoSpaceDN w:val="0"/>
        <w:spacing w:after="0" w:line="360" w:lineRule="auto"/>
        <w:ind w:left="103" w:right="120" w:firstLine="283"/>
        <w:jc w:val="center"/>
        <w:rPr>
          <w:rFonts w:ascii="Cambria" w:eastAsia="Palatino Linotype" w:hAnsi="Cambria" w:cs="Times New Roman"/>
          <w:kern w:val="0"/>
          <w:szCs w:val="24"/>
          <w14:ligatures w14:val="none"/>
        </w:rPr>
      </w:pPr>
    </w:p>
    <w:p w14:paraId="5C9A63CD" w14:textId="566D6951" w:rsidR="004A0A9E" w:rsidRPr="006B541F" w:rsidRDefault="00B53EC2" w:rsidP="00E948EE">
      <w:pPr>
        <w:pStyle w:val="Nagwek1"/>
        <w:spacing w:line="276" w:lineRule="auto"/>
        <w:rPr>
          <w:rFonts w:ascii="Cambria" w:hAnsi="Cambria"/>
          <w:b/>
          <w:bCs/>
          <w:sz w:val="32"/>
        </w:rPr>
      </w:pPr>
      <w:bookmarkStart w:id="9" w:name="_Hlk169012349"/>
      <w:bookmarkStart w:id="10" w:name="_Toc169356919"/>
      <w:r w:rsidRPr="006B541F">
        <w:rPr>
          <w:rFonts w:ascii="Cambria" w:eastAsia="Palatino Linotype" w:hAnsi="Cambria"/>
          <w:b/>
          <w:bCs/>
          <w:sz w:val="32"/>
        </w:rPr>
        <w:t>Rozdział V</w:t>
      </w:r>
      <w:r w:rsidR="002D6DE3" w:rsidRPr="006B541F">
        <w:rPr>
          <w:rFonts w:ascii="Cambria" w:eastAsia="Palatino Linotype" w:hAnsi="Cambria"/>
          <w:b/>
          <w:bCs/>
          <w:sz w:val="32"/>
        </w:rPr>
        <w:t>I</w:t>
      </w:r>
      <w:r w:rsidRPr="006B541F">
        <w:rPr>
          <w:rFonts w:ascii="Cambria" w:eastAsia="Palatino Linotype" w:hAnsi="Cambria"/>
          <w:b/>
          <w:bCs/>
          <w:sz w:val="32"/>
        </w:rPr>
        <w:t>I</w:t>
      </w:r>
      <w:r w:rsidR="00E948EE" w:rsidRPr="006B541F">
        <w:rPr>
          <w:rFonts w:ascii="Cambria" w:eastAsia="Palatino Linotype" w:hAnsi="Cambria"/>
          <w:b/>
          <w:bCs/>
          <w:sz w:val="32"/>
        </w:rPr>
        <w:br/>
      </w:r>
      <w:r w:rsidR="004A0A9E" w:rsidRPr="006B541F">
        <w:rPr>
          <w:rFonts w:ascii="Cambria" w:hAnsi="Cambria"/>
          <w:b/>
          <w:bCs/>
          <w:sz w:val="32"/>
        </w:rPr>
        <w:t>Zasady przeglądu i aktualizacji</w:t>
      </w:r>
      <w:bookmarkEnd w:id="9"/>
      <w:r w:rsidR="004A0A9E" w:rsidRPr="006B541F">
        <w:rPr>
          <w:rFonts w:ascii="Cambria" w:hAnsi="Cambria"/>
          <w:b/>
          <w:bCs/>
          <w:sz w:val="32"/>
        </w:rPr>
        <w:t xml:space="preserve"> standardów</w:t>
      </w:r>
      <w:r w:rsidR="002A4D2C" w:rsidRPr="006B541F">
        <w:rPr>
          <w:rFonts w:ascii="Cambria" w:hAnsi="Cambria"/>
          <w:b/>
          <w:bCs/>
          <w:sz w:val="32"/>
        </w:rPr>
        <w:t xml:space="preserve"> oraz sposoby dokumentowania i zasady przechowywania ujawnionych </w:t>
      </w:r>
      <w:r w:rsidR="004654AF">
        <w:rPr>
          <w:rFonts w:ascii="Cambria" w:hAnsi="Cambria"/>
          <w:b/>
          <w:bCs/>
          <w:sz w:val="32"/>
        </w:rPr>
        <w:br/>
      </w:r>
      <w:r w:rsidR="002A4D2C" w:rsidRPr="006B541F">
        <w:rPr>
          <w:rFonts w:ascii="Cambria" w:hAnsi="Cambria"/>
          <w:b/>
          <w:bCs/>
          <w:sz w:val="32"/>
        </w:rPr>
        <w:t xml:space="preserve">lub zgłoszonych incydentów lub zdarzeń </w:t>
      </w:r>
      <w:r w:rsidR="004654AF">
        <w:rPr>
          <w:rFonts w:ascii="Cambria" w:hAnsi="Cambria"/>
          <w:b/>
          <w:bCs/>
          <w:sz w:val="32"/>
        </w:rPr>
        <w:br/>
      </w:r>
      <w:r w:rsidR="002A4D2C" w:rsidRPr="006B541F">
        <w:rPr>
          <w:rFonts w:ascii="Cambria" w:hAnsi="Cambria"/>
          <w:b/>
          <w:bCs/>
          <w:sz w:val="32"/>
        </w:rPr>
        <w:t>zagrażających dobru małoletniego</w:t>
      </w:r>
      <w:bookmarkEnd w:id="10"/>
    </w:p>
    <w:p w14:paraId="29F39347" w14:textId="77777777" w:rsidR="004A0A9E" w:rsidRPr="006B541F" w:rsidRDefault="004A0A9E" w:rsidP="00161F66">
      <w:pPr>
        <w:pStyle w:val="Nagwek1"/>
        <w:spacing w:line="360" w:lineRule="auto"/>
        <w:rPr>
          <w:rFonts w:ascii="Cambria" w:hAnsi="Cambria"/>
          <w:b/>
          <w:bCs/>
          <w:sz w:val="28"/>
          <w:szCs w:val="24"/>
        </w:rPr>
      </w:pPr>
    </w:p>
    <w:p w14:paraId="0065E28A" w14:textId="77777777" w:rsidR="004A0A9E" w:rsidRPr="006B541F" w:rsidRDefault="004A0A9E" w:rsidP="005D3555">
      <w:pPr>
        <w:pStyle w:val="Akapitzlist"/>
        <w:numPr>
          <w:ilvl w:val="0"/>
          <w:numId w:val="19"/>
        </w:numPr>
        <w:spacing w:line="360" w:lineRule="auto"/>
        <w:rPr>
          <w:rFonts w:ascii="Cambria" w:hAnsi="Cambria"/>
        </w:rPr>
      </w:pPr>
      <w:r w:rsidRPr="006B541F">
        <w:rPr>
          <w:rFonts w:ascii="Cambria" w:hAnsi="Cambria"/>
        </w:rPr>
        <w:t>Dokument zawierający standardy ochrony dzieci i osób bezbronnych w parafii aktualizowany jest co dwa lata.</w:t>
      </w:r>
    </w:p>
    <w:p w14:paraId="5FB07025" w14:textId="7701B692" w:rsidR="004A0A9E" w:rsidRPr="006B541F" w:rsidRDefault="004A0A9E" w:rsidP="005D3555">
      <w:pPr>
        <w:pStyle w:val="Akapitzlist"/>
        <w:numPr>
          <w:ilvl w:val="0"/>
          <w:numId w:val="19"/>
        </w:numPr>
        <w:spacing w:line="360" w:lineRule="auto"/>
        <w:rPr>
          <w:rFonts w:ascii="Cambria" w:hAnsi="Cambria"/>
        </w:rPr>
      </w:pPr>
      <w:r w:rsidRPr="006B541F">
        <w:rPr>
          <w:rFonts w:ascii="Cambria" w:hAnsi="Cambria"/>
        </w:rPr>
        <w:t xml:space="preserve">Ewaluacja dokumentu dokonywana jest przez osobę odpowiedzialną za prewencję w parafii we współpracy z proboszczem i osobami wyznaczonymi przez proboszcza, a następnie konsultowana z osobami zaangażowanymi </w:t>
      </w:r>
      <w:r w:rsidR="004654AF">
        <w:rPr>
          <w:rFonts w:ascii="Cambria" w:hAnsi="Cambria"/>
        </w:rPr>
        <w:br/>
      </w:r>
      <w:r w:rsidRPr="006B541F">
        <w:rPr>
          <w:rFonts w:ascii="Cambria" w:hAnsi="Cambria"/>
        </w:rPr>
        <w:t>w duszpasterstwo parafialne.</w:t>
      </w:r>
    </w:p>
    <w:p w14:paraId="40AB0F1B" w14:textId="57EE38A7" w:rsidR="002A4D2C" w:rsidRPr="006B541F" w:rsidRDefault="004A0A9E" w:rsidP="005D3555">
      <w:pPr>
        <w:pStyle w:val="Akapitzlist"/>
        <w:numPr>
          <w:ilvl w:val="0"/>
          <w:numId w:val="19"/>
        </w:numPr>
        <w:spacing w:line="360" w:lineRule="auto"/>
        <w:rPr>
          <w:rFonts w:ascii="Cambria" w:hAnsi="Cambria"/>
        </w:rPr>
      </w:pPr>
      <w:r w:rsidRPr="006B541F">
        <w:rPr>
          <w:rFonts w:ascii="Cambria" w:hAnsi="Cambria"/>
        </w:rPr>
        <w:t>W przypadku zmian prawa, wymagającego ich wdrożenia w dokumencie nowelizacje są wprowadzane na tych samych zasadach, które obowiązywały przy wdrożeniu dokumentu do obrotu prawnego w parafii.</w:t>
      </w:r>
      <w:r w:rsidR="002A4D2C" w:rsidRPr="006B541F">
        <w:rPr>
          <w:rFonts w:ascii="Cambria" w:hAnsi="Cambria"/>
        </w:rPr>
        <w:t xml:space="preserve"> </w:t>
      </w:r>
    </w:p>
    <w:p w14:paraId="4A780849" w14:textId="031BBD12" w:rsidR="002A4D2C" w:rsidRPr="006B541F" w:rsidRDefault="002A4D2C" w:rsidP="005D3555">
      <w:pPr>
        <w:pStyle w:val="Akapitzlist"/>
        <w:numPr>
          <w:ilvl w:val="0"/>
          <w:numId w:val="19"/>
        </w:numPr>
        <w:spacing w:line="360" w:lineRule="auto"/>
        <w:rPr>
          <w:rFonts w:ascii="Cambria" w:hAnsi="Cambria"/>
        </w:rPr>
      </w:pPr>
      <w:r w:rsidRPr="006B541F">
        <w:rPr>
          <w:rFonts w:ascii="Cambria" w:hAnsi="Cambria"/>
        </w:rPr>
        <w:t xml:space="preserve">Dla każdego zdarzenia podejrzenia krzywdzenia lub krzywdzenia małoletnich zakładana jest imienna teczka z nazwiskiem małoletniego. Teczkę zakłada </w:t>
      </w:r>
      <w:r w:rsidR="002D6DE3" w:rsidRPr="006B541F">
        <w:rPr>
          <w:rFonts w:ascii="Cambria" w:hAnsi="Cambria"/>
        </w:rPr>
        <w:br/>
      </w:r>
      <w:r w:rsidRPr="006B541F">
        <w:rPr>
          <w:rFonts w:ascii="Cambria" w:hAnsi="Cambria"/>
        </w:rPr>
        <w:t>i prowadzi Osoba Zaufana.</w:t>
      </w:r>
    </w:p>
    <w:p w14:paraId="79E2C7DC" w14:textId="17CF0F99" w:rsidR="002A4D2C" w:rsidRPr="006B541F" w:rsidRDefault="002A4D2C" w:rsidP="005D3555">
      <w:pPr>
        <w:pStyle w:val="Akapitzlist"/>
        <w:numPr>
          <w:ilvl w:val="0"/>
          <w:numId w:val="19"/>
        </w:numPr>
        <w:spacing w:line="360" w:lineRule="auto"/>
        <w:rPr>
          <w:rFonts w:ascii="Cambria" w:hAnsi="Cambria"/>
        </w:rPr>
      </w:pPr>
      <w:r w:rsidRPr="006B541F">
        <w:rPr>
          <w:rFonts w:ascii="Cambria" w:hAnsi="Cambria"/>
        </w:rPr>
        <w:t>Do czasu zakończenia sprawy teczka pozostaje w kancelarii parafialnej i jest należycie chroniona przed dostępem osób nieuprawnionych.</w:t>
      </w:r>
    </w:p>
    <w:p w14:paraId="0C1A3FFB" w14:textId="3BA58216" w:rsidR="002A4D2C" w:rsidRPr="006B541F" w:rsidRDefault="002A4D2C" w:rsidP="005D3555">
      <w:pPr>
        <w:pStyle w:val="Akapitzlist"/>
        <w:numPr>
          <w:ilvl w:val="0"/>
          <w:numId w:val="19"/>
        </w:numPr>
        <w:spacing w:line="360" w:lineRule="auto"/>
        <w:rPr>
          <w:rFonts w:ascii="Cambria" w:hAnsi="Cambria"/>
        </w:rPr>
      </w:pPr>
      <w:r w:rsidRPr="006B541F">
        <w:rPr>
          <w:rFonts w:ascii="Cambria" w:hAnsi="Cambria"/>
        </w:rPr>
        <w:t>W teczce umieszcza się stosownie do potrzeb:</w:t>
      </w:r>
    </w:p>
    <w:p w14:paraId="661539CD" w14:textId="7F7D09CB" w:rsidR="002A4D2C" w:rsidRPr="006B541F" w:rsidRDefault="002A4D2C" w:rsidP="005D3555">
      <w:pPr>
        <w:pStyle w:val="Akapitzlist"/>
        <w:numPr>
          <w:ilvl w:val="1"/>
          <w:numId w:val="38"/>
        </w:numPr>
        <w:spacing w:line="360" w:lineRule="auto"/>
        <w:ind w:left="1134"/>
        <w:rPr>
          <w:rFonts w:ascii="Cambria" w:hAnsi="Cambria"/>
        </w:rPr>
      </w:pPr>
      <w:bookmarkStart w:id="11" w:name="_Hlk169022147"/>
      <w:r w:rsidRPr="006B541F">
        <w:rPr>
          <w:rFonts w:ascii="Cambria" w:hAnsi="Cambria"/>
        </w:rPr>
        <w:t xml:space="preserve">Zgłoszenie podejrzenia krzywdzenia lub zgłoszenie krzywdzenia </w:t>
      </w:r>
      <w:bookmarkEnd w:id="11"/>
      <w:r w:rsidR="00D503F5" w:rsidRPr="006B541F">
        <w:rPr>
          <w:rFonts w:ascii="Cambria" w:hAnsi="Cambria"/>
        </w:rPr>
        <w:t>(Z</w:t>
      </w:r>
      <w:r w:rsidRPr="006B541F">
        <w:rPr>
          <w:rFonts w:ascii="Cambria" w:hAnsi="Cambria"/>
        </w:rPr>
        <w:t>ałącznik</w:t>
      </w:r>
      <w:r w:rsidR="00D503F5" w:rsidRPr="006B541F">
        <w:rPr>
          <w:rFonts w:ascii="Cambria" w:hAnsi="Cambria"/>
        </w:rPr>
        <w:t>)</w:t>
      </w:r>
      <w:r w:rsidRPr="006B541F">
        <w:rPr>
          <w:rFonts w:ascii="Cambria" w:hAnsi="Cambria"/>
        </w:rPr>
        <w:t>;</w:t>
      </w:r>
    </w:p>
    <w:p w14:paraId="57576176" w14:textId="77777777" w:rsidR="002A4D2C" w:rsidRPr="006B541F" w:rsidRDefault="002A4D2C" w:rsidP="005D3555">
      <w:pPr>
        <w:pStyle w:val="Akapitzlist"/>
        <w:numPr>
          <w:ilvl w:val="1"/>
          <w:numId w:val="38"/>
        </w:numPr>
        <w:spacing w:line="360" w:lineRule="auto"/>
        <w:ind w:left="1134"/>
        <w:rPr>
          <w:rFonts w:ascii="Cambria" w:hAnsi="Cambria"/>
        </w:rPr>
      </w:pPr>
      <w:r w:rsidRPr="006B541F">
        <w:rPr>
          <w:rFonts w:ascii="Cambria" w:hAnsi="Cambria"/>
        </w:rPr>
        <w:t>Protokół rozmowy ze zgłaszającym, o ile jest możliwym jego sporządzenie.</w:t>
      </w:r>
    </w:p>
    <w:p w14:paraId="73AFF686" w14:textId="77777777" w:rsidR="002A4D2C" w:rsidRPr="006B541F" w:rsidRDefault="002A4D2C" w:rsidP="005D3555">
      <w:pPr>
        <w:pStyle w:val="Akapitzlist"/>
        <w:numPr>
          <w:ilvl w:val="1"/>
          <w:numId w:val="38"/>
        </w:numPr>
        <w:spacing w:line="360" w:lineRule="auto"/>
        <w:ind w:left="1134"/>
        <w:rPr>
          <w:rFonts w:ascii="Cambria" w:hAnsi="Cambria"/>
        </w:rPr>
      </w:pPr>
      <w:r w:rsidRPr="006B541F">
        <w:rPr>
          <w:rFonts w:ascii="Cambria" w:hAnsi="Cambria"/>
        </w:rPr>
        <w:t>Protokoły i notatki z rozmów z małoletnim i osobą jemu najbliższą lub niekrzywdzącym rodzicem/opiekunem.</w:t>
      </w:r>
    </w:p>
    <w:p w14:paraId="409176EE" w14:textId="0A5FA51B" w:rsidR="002A4D2C" w:rsidRPr="006B541F" w:rsidRDefault="002A4D2C" w:rsidP="005D3555">
      <w:pPr>
        <w:pStyle w:val="Akapitzlist"/>
        <w:numPr>
          <w:ilvl w:val="1"/>
          <w:numId w:val="38"/>
        </w:numPr>
        <w:spacing w:line="360" w:lineRule="auto"/>
        <w:ind w:left="1134"/>
        <w:rPr>
          <w:rFonts w:ascii="Cambria" w:hAnsi="Cambria"/>
        </w:rPr>
      </w:pPr>
      <w:r w:rsidRPr="006B541F">
        <w:rPr>
          <w:rFonts w:ascii="Cambria" w:hAnsi="Cambria"/>
        </w:rPr>
        <w:t>Protokół z posiedzenia zespołu do spraw prewencji</w:t>
      </w:r>
    </w:p>
    <w:p w14:paraId="4970B231" w14:textId="58678B12" w:rsidR="002A4D2C" w:rsidRPr="006B541F" w:rsidRDefault="002A4D2C" w:rsidP="005D3555">
      <w:pPr>
        <w:pStyle w:val="Akapitzlist"/>
        <w:numPr>
          <w:ilvl w:val="1"/>
          <w:numId w:val="38"/>
        </w:numPr>
        <w:spacing w:line="360" w:lineRule="auto"/>
        <w:ind w:left="1134"/>
        <w:rPr>
          <w:rFonts w:ascii="Cambria" w:hAnsi="Cambria"/>
        </w:rPr>
      </w:pPr>
      <w:r w:rsidRPr="006B541F">
        <w:rPr>
          <w:rFonts w:ascii="Cambria" w:hAnsi="Cambria"/>
        </w:rPr>
        <w:t>Inne dokumenty i korespondencję związaną z danym zgłoszeniem.</w:t>
      </w:r>
    </w:p>
    <w:p w14:paraId="153E4228" w14:textId="3163FE81" w:rsidR="002A4D2C" w:rsidRPr="006B541F" w:rsidRDefault="002A4D2C" w:rsidP="004654AF">
      <w:pPr>
        <w:pStyle w:val="Akapitzlist"/>
        <w:spacing w:line="360" w:lineRule="auto"/>
        <w:ind w:left="1134"/>
        <w:rPr>
          <w:rFonts w:ascii="Cambria" w:hAnsi="Cambria"/>
        </w:rPr>
      </w:pPr>
    </w:p>
    <w:p w14:paraId="27F74782" w14:textId="77777777" w:rsidR="00BD375A" w:rsidRPr="006B541F" w:rsidRDefault="00BD375A" w:rsidP="00E948EE">
      <w:pPr>
        <w:pStyle w:val="Nagwek1"/>
        <w:spacing w:line="276" w:lineRule="auto"/>
        <w:rPr>
          <w:rFonts w:ascii="Cambria" w:eastAsia="Palatino Linotype" w:hAnsi="Cambria"/>
          <w:b/>
          <w:bCs/>
          <w:sz w:val="32"/>
        </w:rPr>
      </w:pPr>
    </w:p>
    <w:p w14:paraId="0216EB12" w14:textId="130AFF78" w:rsidR="00386670" w:rsidRPr="006B541F" w:rsidRDefault="00386670" w:rsidP="00E948EE">
      <w:pPr>
        <w:pStyle w:val="Nagwek1"/>
        <w:spacing w:line="276" w:lineRule="auto"/>
        <w:rPr>
          <w:rFonts w:ascii="Cambria" w:hAnsi="Cambria"/>
          <w:b/>
          <w:bCs/>
          <w:sz w:val="32"/>
        </w:rPr>
      </w:pPr>
      <w:bookmarkStart w:id="12" w:name="_Toc169356920"/>
      <w:r w:rsidRPr="006B541F">
        <w:rPr>
          <w:rFonts w:ascii="Cambria" w:eastAsia="Palatino Linotype" w:hAnsi="Cambria"/>
          <w:b/>
          <w:bCs/>
          <w:sz w:val="32"/>
        </w:rPr>
        <w:t>Rozdział VI</w:t>
      </w:r>
      <w:r w:rsidR="009414D0" w:rsidRPr="006B541F">
        <w:rPr>
          <w:rFonts w:ascii="Cambria" w:eastAsia="Palatino Linotype" w:hAnsi="Cambria"/>
          <w:b/>
          <w:bCs/>
          <w:sz w:val="32"/>
        </w:rPr>
        <w:t>I</w:t>
      </w:r>
      <w:r w:rsidRPr="006B541F">
        <w:rPr>
          <w:rFonts w:ascii="Cambria" w:eastAsia="Palatino Linotype" w:hAnsi="Cambria"/>
          <w:b/>
          <w:bCs/>
          <w:sz w:val="32"/>
        </w:rPr>
        <w:t>I</w:t>
      </w:r>
      <w:r w:rsidR="00E948EE" w:rsidRPr="006B541F">
        <w:rPr>
          <w:rFonts w:ascii="Cambria" w:eastAsia="Palatino Linotype" w:hAnsi="Cambria"/>
          <w:b/>
          <w:bCs/>
          <w:sz w:val="32"/>
        </w:rPr>
        <w:br/>
      </w:r>
      <w:r w:rsidRPr="006B541F">
        <w:rPr>
          <w:rFonts w:ascii="Cambria" w:hAnsi="Cambria"/>
          <w:b/>
          <w:bCs/>
          <w:sz w:val="32"/>
        </w:rPr>
        <w:t>Zakres kompetencji osoby odpowiedzialnej za przygotowanie parafii do stosowania standardów, zasady przygotowania osób zaangażowanych w duszpasterstwo do ich stosowania oraz sposób dokumentowania</w:t>
      </w:r>
      <w:bookmarkEnd w:id="12"/>
      <w:r w:rsidRPr="006B541F">
        <w:rPr>
          <w:rFonts w:ascii="Cambria" w:hAnsi="Cambria"/>
          <w:b/>
          <w:bCs/>
          <w:sz w:val="32"/>
        </w:rPr>
        <w:t xml:space="preserve"> </w:t>
      </w:r>
    </w:p>
    <w:p w14:paraId="6B748CF4" w14:textId="71BE7A58" w:rsidR="002D6DE3" w:rsidRPr="006B541F" w:rsidRDefault="002D6DE3" w:rsidP="002D6DE3">
      <w:pPr>
        <w:rPr>
          <w:b/>
          <w:bCs/>
        </w:rPr>
      </w:pPr>
    </w:p>
    <w:p w14:paraId="33688731" w14:textId="5AA1F935" w:rsidR="001B34A6" w:rsidRPr="006B541F" w:rsidRDefault="001B34A6" w:rsidP="001B34A6">
      <w:pPr>
        <w:jc w:val="center"/>
        <w:rPr>
          <w:b/>
          <w:bCs/>
        </w:rPr>
      </w:pPr>
      <w:r w:rsidRPr="006B541F">
        <w:rPr>
          <w:b/>
          <w:bCs/>
        </w:rPr>
        <w:t>§ 1</w:t>
      </w:r>
    </w:p>
    <w:p w14:paraId="4444D1C1" w14:textId="77777777" w:rsidR="00386670" w:rsidRPr="006B541F" w:rsidRDefault="00386670" w:rsidP="005D3555">
      <w:pPr>
        <w:pStyle w:val="Akapitzlist"/>
        <w:widowControl w:val="0"/>
        <w:numPr>
          <w:ilvl w:val="0"/>
          <w:numId w:val="20"/>
        </w:numPr>
        <w:tabs>
          <w:tab w:val="left" w:pos="671"/>
        </w:tabs>
        <w:autoSpaceDE w:val="0"/>
        <w:autoSpaceDN w:val="0"/>
        <w:spacing w:after="0" w:line="360" w:lineRule="auto"/>
        <w:ind w:left="714" w:right="121" w:hanging="357"/>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Wdrażanie w życie standardów ochrony przed przemocą należy do obowiązków proboszcza.</w:t>
      </w:r>
    </w:p>
    <w:p w14:paraId="1F2FA625" w14:textId="77777777" w:rsidR="00386670" w:rsidRPr="006B541F" w:rsidRDefault="00386670" w:rsidP="005D3555">
      <w:pPr>
        <w:pStyle w:val="Akapitzlist"/>
        <w:widowControl w:val="0"/>
        <w:numPr>
          <w:ilvl w:val="0"/>
          <w:numId w:val="20"/>
        </w:numPr>
        <w:tabs>
          <w:tab w:val="left" w:pos="671"/>
        </w:tabs>
        <w:autoSpaceDE w:val="0"/>
        <w:autoSpaceDN w:val="0"/>
        <w:spacing w:after="0" w:line="360" w:lineRule="auto"/>
        <w:ind w:left="714" w:right="121" w:hanging="357"/>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Za niezastosowanie się do standardów odpowiedzialność personalnie ponosi proboszcz parafii, również wobec prawa.</w:t>
      </w:r>
    </w:p>
    <w:p w14:paraId="0205996F" w14:textId="78090A43" w:rsidR="00386670" w:rsidRPr="006B541F" w:rsidRDefault="00386670" w:rsidP="009D265D">
      <w:pPr>
        <w:pStyle w:val="Akapitzlist"/>
        <w:widowControl w:val="0"/>
        <w:numPr>
          <w:ilvl w:val="0"/>
          <w:numId w:val="20"/>
        </w:numPr>
        <w:tabs>
          <w:tab w:val="left" w:pos="671"/>
        </w:tabs>
        <w:autoSpaceDE w:val="0"/>
        <w:autoSpaceDN w:val="0"/>
        <w:spacing w:after="0" w:line="360" w:lineRule="auto"/>
        <w:ind w:right="121"/>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 xml:space="preserve">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(https://arch-bip.ms.gov.pl/pl/rejestry-i-ewidencje/rejestr-sprawcow-przestepstw-na-tle-seksualnym/). Nawet w przypadku osób mających krótkotrwały kontakt z dzieci na terenie parafii uzyskanie takiej informacji jest zalecane, chociaż nie stanowi to obowiązku prawnego. W takim przypadku </w:t>
      </w:r>
      <w:r w:rsidR="009D265D">
        <w:rPr>
          <w:rFonts w:ascii="Cambria" w:eastAsia="Palatino Linotype" w:hAnsi="Cambria" w:cs="Times New Roman"/>
          <w:kern w:val="0"/>
          <w14:ligatures w14:val="none"/>
        </w:rPr>
        <w:t>proboszcz odbiera od takiej osoby</w:t>
      </w:r>
      <w:r w:rsidR="00447013">
        <w:rPr>
          <w:rFonts w:ascii="Cambria" w:eastAsia="Palatino Linotype" w:hAnsi="Cambria" w:cs="Times New Roman"/>
          <w:kern w:val="0"/>
          <w14:ligatures w14:val="none"/>
        </w:rPr>
        <w:t xml:space="preserve"> pisemne</w:t>
      </w:r>
      <w:r w:rsidR="009D265D">
        <w:rPr>
          <w:rFonts w:ascii="Cambria" w:eastAsia="Palatino Linotype" w:hAnsi="Cambria" w:cs="Times New Roman"/>
          <w:kern w:val="0"/>
          <w14:ligatures w14:val="none"/>
        </w:rPr>
        <w:t xml:space="preserve"> Oś</w:t>
      </w:r>
      <w:r w:rsidR="009D265D" w:rsidRPr="009D265D">
        <w:rPr>
          <w:rFonts w:ascii="Cambria" w:eastAsia="Palatino Linotype" w:hAnsi="Cambria" w:cs="Times New Roman"/>
          <w:kern w:val="0"/>
          <w14:ligatures w14:val="none"/>
        </w:rPr>
        <w:t>wiadcz</w:t>
      </w:r>
      <w:r w:rsidR="009D265D">
        <w:rPr>
          <w:rFonts w:ascii="Cambria" w:eastAsia="Palatino Linotype" w:hAnsi="Cambria" w:cs="Times New Roman"/>
          <w:kern w:val="0"/>
          <w14:ligatures w14:val="none"/>
        </w:rPr>
        <w:t xml:space="preserve">enie o niekaralności </w:t>
      </w:r>
      <w:r w:rsidR="009D265D" w:rsidRPr="009D265D">
        <w:rPr>
          <w:rFonts w:ascii="Cambria" w:eastAsia="Palatino Linotype" w:hAnsi="Cambria" w:cs="Times New Roman"/>
          <w:kern w:val="0"/>
          <w14:ligatures w14:val="none"/>
        </w:rPr>
        <w:t xml:space="preserve">za </w:t>
      </w:r>
      <w:r w:rsidR="009D265D">
        <w:rPr>
          <w:rFonts w:ascii="Cambria" w:eastAsia="Palatino Linotype" w:hAnsi="Cambria" w:cs="Times New Roman"/>
          <w:kern w:val="0"/>
          <w14:ligatures w14:val="none"/>
        </w:rPr>
        <w:t>przestępstwa przeciw wolnoś</w:t>
      </w:r>
      <w:r w:rsidR="009D265D" w:rsidRPr="009D265D">
        <w:rPr>
          <w:rFonts w:ascii="Cambria" w:eastAsia="Palatino Linotype" w:hAnsi="Cambria" w:cs="Times New Roman"/>
          <w:kern w:val="0"/>
          <w14:ligatures w14:val="none"/>
        </w:rPr>
        <w:t>ci seksualnej</w:t>
      </w:r>
      <w:r w:rsidR="009D265D">
        <w:rPr>
          <w:rFonts w:ascii="Cambria" w:eastAsia="Palatino Linotype" w:hAnsi="Cambria" w:cs="Times New Roman"/>
          <w:kern w:val="0"/>
          <w14:ligatures w14:val="none"/>
        </w:rPr>
        <w:t xml:space="preserve"> i obyczajowoś</w:t>
      </w:r>
      <w:r w:rsidR="009D265D" w:rsidRPr="009D265D">
        <w:rPr>
          <w:rFonts w:ascii="Cambria" w:eastAsia="Palatino Linotype" w:hAnsi="Cambria" w:cs="Times New Roman"/>
          <w:kern w:val="0"/>
          <w14:ligatures w14:val="none"/>
        </w:rPr>
        <w:t xml:space="preserve">ci oraz przestępstwa </w:t>
      </w:r>
      <w:r w:rsidR="00447013">
        <w:rPr>
          <w:rFonts w:ascii="Cambria" w:eastAsia="Palatino Linotype" w:hAnsi="Cambria" w:cs="Times New Roman"/>
          <w:kern w:val="0"/>
          <w14:ligatures w14:val="none"/>
        </w:rPr>
        <w:br/>
      </w:r>
      <w:r w:rsidR="009D265D" w:rsidRPr="009D265D">
        <w:rPr>
          <w:rFonts w:ascii="Cambria" w:eastAsia="Palatino Linotype" w:hAnsi="Cambria" w:cs="Times New Roman"/>
          <w:kern w:val="0"/>
          <w14:ligatures w14:val="none"/>
        </w:rPr>
        <w:t>z użyciem przemocy na szkodę dziecka</w:t>
      </w:r>
      <w:r w:rsidR="009D265D">
        <w:rPr>
          <w:rFonts w:ascii="Cambria" w:eastAsia="Palatino Linotype" w:hAnsi="Cambria" w:cs="Times New Roman"/>
          <w:kern w:val="0"/>
          <w14:ligatures w14:val="none"/>
        </w:rPr>
        <w:t>.</w:t>
      </w:r>
    </w:p>
    <w:p w14:paraId="2BDBEF72" w14:textId="44C95727" w:rsidR="00386670" w:rsidRPr="006B541F" w:rsidRDefault="00386670" w:rsidP="005D3555">
      <w:pPr>
        <w:pStyle w:val="Akapitzlist"/>
        <w:widowControl w:val="0"/>
        <w:numPr>
          <w:ilvl w:val="0"/>
          <w:numId w:val="20"/>
        </w:numPr>
        <w:tabs>
          <w:tab w:val="left" w:pos="671"/>
        </w:tabs>
        <w:autoSpaceDE w:val="0"/>
        <w:autoSpaceDN w:val="0"/>
        <w:spacing w:after="0" w:line="360" w:lineRule="auto"/>
        <w:ind w:left="714" w:right="120" w:hanging="357"/>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Dodatkowo, przed nawiązaniem stosunku pracy lub przed dopuszczeniem osoby</w:t>
      </w:r>
      <w:r w:rsidR="00657220">
        <w:rPr>
          <w:rFonts w:ascii="Cambria" w:eastAsia="Palatino Linotype" w:hAnsi="Cambria" w:cs="Times New Roman"/>
          <w:kern w:val="0"/>
          <w14:ligatures w14:val="none"/>
        </w:rPr>
        <w:t xml:space="preserve"> </w:t>
      </w:r>
      <w:r w:rsidRPr="006B541F">
        <w:rPr>
          <w:rFonts w:ascii="Cambria" w:eastAsia="Palatino Linotype" w:hAnsi="Cambria" w:cs="Times New Roman"/>
          <w:kern w:val="0"/>
          <w14:ligatures w14:val="none"/>
        </w:rPr>
        <w:t xml:space="preserve">do działalności (np. </w:t>
      </w:r>
      <w:proofErr w:type="spellStart"/>
      <w:r w:rsidRPr="006B541F">
        <w:rPr>
          <w:rFonts w:ascii="Cambria" w:eastAsia="Palatino Linotype" w:hAnsi="Cambria" w:cs="Times New Roman"/>
          <w:kern w:val="0"/>
          <w14:ligatures w14:val="none"/>
        </w:rPr>
        <w:t>wolontariackiej</w:t>
      </w:r>
      <w:proofErr w:type="spellEnd"/>
      <w:r w:rsidRPr="006B541F">
        <w:rPr>
          <w:rFonts w:ascii="Cambria" w:eastAsia="Palatino Linotype" w:hAnsi="Cambria" w:cs="Times New Roman"/>
          <w:kern w:val="0"/>
          <w14:ligatures w14:val="none"/>
        </w:rPr>
        <w:t xml:space="preserve">) związanej z wychowaniem, edukacją, wypoczynkiem, świadczeniem porad psychologicznych, rozwojem duchowym, uprawianiem sportu lub realizacją innych zainteresowań przez dzieci, lub </w:t>
      </w:r>
      <w:r w:rsidR="009414D0" w:rsidRPr="006B541F">
        <w:rPr>
          <w:rFonts w:ascii="Cambria" w:eastAsia="Palatino Linotype" w:hAnsi="Cambria" w:cs="Times New Roman"/>
          <w:kern w:val="0"/>
          <w14:ligatures w14:val="none"/>
        </w:rPr>
        <w:br/>
      </w:r>
      <w:r w:rsidRPr="006B541F">
        <w:rPr>
          <w:rFonts w:ascii="Cambria" w:eastAsia="Palatino Linotype" w:hAnsi="Cambria" w:cs="Times New Roman"/>
          <w:kern w:val="0"/>
          <w14:ligatures w14:val="none"/>
        </w:rPr>
        <w:t>z opieką nad</w:t>
      </w:r>
      <w:r w:rsidR="00657220">
        <w:rPr>
          <w:rFonts w:ascii="Cambria" w:eastAsia="Palatino Linotype" w:hAnsi="Cambria" w:cs="Times New Roman"/>
          <w:kern w:val="0"/>
          <w14:ligatures w14:val="none"/>
        </w:rPr>
        <w:t xml:space="preserve"> </w:t>
      </w:r>
      <w:r w:rsidRPr="006B541F">
        <w:rPr>
          <w:rFonts w:ascii="Cambria" w:eastAsia="Palatino Linotype" w:hAnsi="Cambria" w:cs="Times New Roman"/>
          <w:kern w:val="0"/>
          <w14:ligatures w14:val="none"/>
        </w:rPr>
        <w:t xml:space="preserve">nimi proboszcz ma obowiązek uzyskania </w:t>
      </w:r>
      <w:r w:rsidRPr="008F482A">
        <w:rPr>
          <w:rFonts w:ascii="Cambria" w:eastAsia="Palatino Linotype" w:hAnsi="Cambria" w:cs="Times New Roman"/>
          <w:kern w:val="0"/>
          <w14:ligatures w14:val="none"/>
        </w:rPr>
        <w:t xml:space="preserve">od tej osoby </w:t>
      </w:r>
      <w:r w:rsidRPr="006B541F">
        <w:rPr>
          <w:rFonts w:ascii="Cambria" w:eastAsia="Palatino Linotype" w:hAnsi="Cambria" w:cs="Times New Roman"/>
          <w:kern w:val="0"/>
          <w14:ligatures w14:val="none"/>
        </w:rPr>
        <w:t xml:space="preserve">informacji </w:t>
      </w:r>
      <w:r w:rsidR="009414D0" w:rsidRPr="006B541F">
        <w:rPr>
          <w:rFonts w:ascii="Cambria" w:eastAsia="Palatino Linotype" w:hAnsi="Cambria" w:cs="Times New Roman"/>
          <w:kern w:val="0"/>
          <w14:ligatures w14:val="none"/>
        </w:rPr>
        <w:br/>
      </w:r>
      <w:r w:rsidRPr="006B541F">
        <w:rPr>
          <w:rFonts w:ascii="Cambria" w:eastAsia="Palatino Linotype" w:hAnsi="Cambria" w:cs="Times New Roman"/>
          <w:kern w:val="0"/>
          <w14:ligatures w14:val="none"/>
        </w:rPr>
        <w:t xml:space="preserve">z Krajowego Rejestru Karnego w zakresie przestępstw określonych w rozdz. XIX k.k. (przestępstwa przeciwko życiu i zdrowiu) i XXV k.k. (przestępstwa przeciwko wolności seksualnej i obyczajowości) oraz w zakresie art. 189a k.k. (handel </w:t>
      </w:r>
      <w:r w:rsidRPr="006B541F">
        <w:rPr>
          <w:rFonts w:ascii="Cambria" w:eastAsia="Palatino Linotype" w:hAnsi="Cambria" w:cs="Times New Roman"/>
          <w:kern w:val="0"/>
          <w14:ligatures w14:val="none"/>
        </w:rPr>
        <w:lastRenderedPageBreak/>
        <w:t xml:space="preserve">ludźmi), art. 207 k.k. (znęcanie się nad osobą najbliższą lub pozostającą </w:t>
      </w:r>
      <w:r w:rsidR="009414D0" w:rsidRPr="006B541F">
        <w:rPr>
          <w:rFonts w:ascii="Cambria" w:eastAsia="Palatino Linotype" w:hAnsi="Cambria" w:cs="Times New Roman"/>
          <w:kern w:val="0"/>
          <w14:ligatures w14:val="none"/>
        </w:rPr>
        <w:br/>
      </w:r>
      <w:r w:rsidRPr="006B541F">
        <w:rPr>
          <w:rFonts w:ascii="Cambria" w:eastAsia="Palatino Linotype" w:hAnsi="Cambria" w:cs="Times New Roman"/>
          <w:kern w:val="0"/>
          <w14:ligatures w14:val="none"/>
        </w:rPr>
        <w:t>w stosunku zależności) oraz przestępstw z ustawy o przeciwdziałaniu narkomanii.</w:t>
      </w:r>
    </w:p>
    <w:p w14:paraId="2F7DC421" w14:textId="37DED649" w:rsidR="00386670" w:rsidRPr="006B541F" w:rsidRDefault="00386670" w:rsidP="005D3555">
      <w:pPr>
        <w:pStyle w:val="Akapitzlist"/>
        <w:widowControl w:val="0"/>
        <w:numPr>
          <w:ilvl w:val="0"/>
          <w:numId w:val="20"/>
        </w:numPr>
        <w:tabs>
          <w:tab w:val="left" w:pos="671"/>
        </w:tabs>
        <w:autoSpaceDE w:val="0"/>
        <w:autoSpaceDN w:val="0"/>
        <w:spacing w:after="0" w:line="360" w:lineRule="auto"/>
        <w:ind w:left="714" w:right="120" w:hanging="357"/>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 xml:space="preserve">Jeśli parafia zatrudnia firmy z zewnątrz lub udostępnia im pomieszczenia, właściciel firmy musi przedstawić proboszczowi oświadczenie o sprawdzeniu swoich pracowników, którzy wejdą na teren parafii i będą mogli mieć kontakt </w:t>
      </w:r>
      <w:r w:rsidR="009414D0" w:rsidRPr="006B541F">
        <w:rPr>
          <w:rFonts w:ascii="Cambria" w:eastAsia="Palatino Linotype" w:hAnsi="Cambria" w:cs="Times New Roman"/>
          <w:kern w:val="0"/>
          <w14:ligatures w14:val="none"/>
        </w:rPr>
        <w:br/>
      </w:r>
      <w:r w:rsidRPr="006B541F">
        <w:rPr>
          <w:rFonts w:ascii="Cambria" w:eastAsia="Palatino Linotype" w:hAnsi="Cambria" w:cs="Times New Roman"/>
          <w:kern w:val="0"/>
          <w14:ligatures w14:val="none"/>
        </w:rPr>
        <w:t>z dziećmi, w Rejestrze Sprawców Przestępstw na Tle Seksualnym.</w:t>
      </w:r>
    </w:p>
    <w:p w14:paraId="06D9FD0F" w14:textId="1557F2B7" w:rsidR="00386670" w:rsidRPr="006B541F" w:rsidRDefault="00386670" w:rsidP="005D3555">
      <w:pPr>
        <w:pStyle w:val="Akapitzlist"/>
        <w:widowControl w:val="0"/>
        <w:numPr>
          <w:ilvl w:val="0"/>
          <w:numId w:val="20"/>
        </w:numPr>
        <w:tabs>
          <w:tab w:val="left" w:pos="671"/>
        </w:tabs>
        <w:autoSpaceDE w:val="0"/>
        <w:autoSpaceDN w:val="0"/>
        <w:spacing w:after="0" w:line="360" w:lineRule="auto"/>
        <w:ind w:left="714" w:right="119" w:hanging="357"/>
        <w:rPr>
          <w:rFonts w:ascii="Cambria" w:eastAsia="Palatino Linotype" w:hAnsi="Cambria" w:cs="Times New Roman"/>
          <w:kern w:val="0"/>
          <w:szCs w:val="24"/>
          <w14:ligatures w14:val="none"/>
        </w:rPr>
      </w:pPr>
      <w:r w:rsidRPr="006B541F">
        <w:rPr>
          <w:rFonts w:ascii="Cambria" w:eastAsia="Palatino Linotype" w:hAnsi="Cambria" w:cs="Times New Roman"/>
          <w:kern w:val="0"/>
          <w14:ligatures w14:val="none"/>
        </w:rPr>
        <w:t xml:space="preserve">Proboszcz parafii powołuje osobę lub Zespół ds. Prewencji (należy do niego również tzw. osoba zaufana). Wskazane jest, aby były to cieszące się zaufaniem osoby </w:t>
      </w:r>
      <w:bookmarkStart w:id="13" w:name="2._Obowiązki_duszpasterzy_dzieci"/>
      <w:bookmarkStart w:id="14" w:name="_bookmark5"/>
      <w:bookmarkEnd w:id="13"/>
      <w:bookmarkEnd w:id="14"/>
      <w:r w:rsidRPr="006B541F">
        <w:rPr>
          <w:rFonts w:ascii="Cambria" w:eastAsia="Palatino Linotype" w:hAnsi="Cambria" w:cs="Times New Roman"/>
          <w:kern w:val="0"/>
          <w:szCs w:val="24"/>
          <w14:ligatures w14:val="none"/>
        </w:rPr>
        <w:t>świeckie, odpowiednio przeszkolone i kompetentne, które będą wiedziały, jakie działania w danej sytuacji są stosowne i konieczne. Osoby te ściśle współpracują z proboszczem miejsca</w:t>
      </w:r>
      <w:r w:rsidR="001B34A6" w:rsidRPr="006B541F">
        <w:rPr>
          <w:rFonts w:ascii="Cambria" w:eastAsia="Palatino Linotype" w:hAnsi="Cambria" w:cs="Times New Roman"/>
          <w:kern w:val="0"/>
          <w:szCs w:val="24"/>
          <w14:ligatures w14:val="none"/>
        </w:rPr>
        <w:t xml:space="preserve"> i </w:t>
      </w:r>
      <w:r w:rsidRPr="006B541F">
        <w:rPr>
          <w:rFonts w:ascii="Cambria" w:eastAsia="Palatino Linotype" w:hAnsi="Cambria" w:cs="Times New Roman"/>
          <w:kern w:val="0"/>
          <w:szCs w:val="24"/>
          <w14:ligatures w14:val="none"/>
        </w:rPr>
        <w:t xml:space="preserve">z osobami odpowiedzialnymi </w:t>
      </w:r>
      <w:r w:rsidR="009414D0" w:rsidRPr="006B541F">
        <w:rPr>
          <w:rFonts w:ascii="Cambria" w:eastAsia="Palatino Linotype" w:hAnsi="Cambria" w:cs="Times New Roman"/>
          <w:kern w:val="0"/>
          <w:szCs w:val="24"/>
          <w14:ligatures w14:val="none"/>
        </w:rPr>
        <w:br/>
      </w:r>
      <w:r w:rsidRPr="006B541F">
        <w:rPr>
          <w:rFonts w:ascii="Cambria" w:eastAsia="Palatino Linotype" w:hAnsi="Cambria" w:cs="Times New Roman"/>
          <w:kern w:val="0"/>
          <w:szCs w:val="24"/>
          <w14:ligatures w14:val="none"/>
        </w:rPr>
        <w:t>w diecezji za prewencję, jak również z delegatem ds. ochrony dzieci i młodzieży. Odpowiadają za wprowadzenie standardów oraz uczestniczą w szkoleniach zgodnie z zasadami wskazanymi przez diecezję.</w:t>
      </w:r>
    </w:p>
    <w:p w14:paraId="73CDDE78" w14:textId="55E911AC" w:rsidR="00386670" w:rsidRPr="006B541F" w:rsidRDefault="00386670" w:rsidP="005D3555">
      <w:pPr>
        <w:pStyle w:val="Akapitzlist"/>
        <w:widowControl w:val="0"/>
        <w:numPr>
          <w:ilvl w:val="0"/>
          <w:numId w:val="20"/>
        </w:numPr>
        <w:tabs>
          <w:tab w:val="left" w:pos="671"/>
        </w:tabs>
        <w:autoSpaceDE w:val="0"/>
        <w:autoSpaceDN w:val="0"/>
        <w:spacing w:after="0" w:line="360" w:lineRule="auto"/>
        <w:ind w:left="714" w:right="120" w:hanging="357"/>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Obowiązuje ją zasada poufności (</w:t>
      </w:r>
      <w:r w:rsidRPr="006B541F">
        <w:rPr>
          <w:rFonts w:ascii="Cambria" w:eastAsia="Palatino Linotype" w:hAnsi="Cambria" w:cs="Times New Roman"/>
          <w:bCs/>
          <w:kern w:val="0"/>
          <w14:ligatures w14:val="none"/>
        </w:rPr>
        <w:t>Załącznik</w:t>
      </w:r>
      <w:r w:rsidRPr="006B541F">
        <w:rPr>
          <w:rFonts w:ascii="Cambria" w:eastAsia="Palatino Linotype" w:hAnsi="Cambria" w:cs="Times New Roman"/>
          <w:kern w:val="0"/>
          <w14:ligatures w14:val="none"/>
        </w:rPr>
        <w:t xml:space="preserve">). </w:t>
      </w:r>
    </w:p>
    <w:p w14:paraId="3BDCA05F" w14:textId="77777777" w:rsidR="00386670" w:rsidRPr="008F482A" w:rsidRDefault="00386670" w:rsidP="005D3555">
      <w:pPr>
        <w:pStyle w:val="Akapitzlist"/>
        <w:widowControl w:val="0"/>
        <w:numPr>
          <w:ilvl w:val="0"/>
          <w:numId w:val="20"/>
        </w:numPr>
        <w:tabs>
          <w:tab w:val="left" w:pos="671"/>
        </w:tabs>
        <w:autoSpaceDE w:val="0"/>
        <w:autoSpaceDN w:val="0"/>
        <w:spacing w:after="0" w:line="360" w:lineRule="auto"/>
        <w:ind w:left="714" w:right="122" w:hanging="357"/>
        <w:rPr>
          <w:rFonts w:ascii="Cambria" w:eastAsia="Palatino Linotype" w:hAnsi="Cambria" w:cs="Times New Roman"/>
          <w:kern w:val="0"/>
          <w14:ligatures w14:val="none"/>
        </w:rPr>
      </w:pPr>
      <w:r w:rsidRPr="008F482A">
        <w:rPr>
          <w:rFonts w:ascii="Cambria" w:eastAsia="Palatino Linotype" w:hAnsi="Cambria" w:cs="Times New Roman"/>
          <w:kern w:val="0"/>
          <w14:ligatures w14:val="none"/>
        </w:rPr>
        <w:t>Osobą odpowiedzialną bezpośrednio za interwencję w przypadku zaistnienia przemocy jest zarządca placówki, w tym wypadku proboszcz parafii. Powinien czynić to we współpracy z wymienionymi wyżej kompetentnymi osobami.</w:t>
      </w:r>
    </w:p>
    <w:p w14:paraId="1A01433E" w14:textId="6A0722AE" w:rsidR="00386670" w:rsidRPr="006B541F" w:rsidRDefault="00386670" w:rsidP="005D3555">
      <w:pPr>
        <w:pStyle w:val="Akapitzlist"/>
        <w:widowControl w:val="0"/>
        <w:numPr>
          <w:ilvl w:val="0"/>
          <w:numId w:val="20"/>
        </w:numPr>
        <w:tabs>
          <w:tab w:val="left" w:pos="671"/>
        </w:tabs>
        <w:autoSpaceDE w:val="0"/>
        <w:autoSpaceDN w:val="0"/>
        <w:spacing w:after="0" w:line="360" w:lineRule="auto"/>
        <w:ind w:left="714" w:right="121" w:hanging="357"/>
        <w:rPr>
          <w:rFonts w:ascii="Cambria" w:eastAsia="Palatino Linotype" w:hAnsi="Cambria" w:cs="Times New Roman"/>
          <w:kern w:val="0"/>
          <w14:ligatures w14:val="none"/>
        </w:rPr>
      </w:pPr>
      <w:r w:rsidRPr="006B541F">
        <w:rPr>
          <w:rFonts w:ascii="Cambria" w:eastAsia="Palatino Linotype" w:hAnsi="Cambria" w:cs="Times New Roman"/>
          <w:kern w:val="0"/>
          <w14:ligatures w14:val="none"/>
        </w:rPr>
        <w:t>Wszelka działalność dotycząca ochrony oraz interwencji i pomocy musi być dokumentowana. Wpisów w rejestrze zdarzeń dokonują osoby bezpośrednio zaangażowane w daną aktywność, ale za bezpieczne przechowywanie notatek odpowiedzialny jest proboszcz. Rejestr</w:t>
      </w:r>
      <w:r w:rsidR="00A35DCA" w:rsidRPr="006B541F">
        <w:rPr>
          <w:rFonts w:ascii="Cambria" w:eastAsia="Palatino Linotype" w:hAnsi="Cambria" w:cs="Times New Roman"/>
          <w:kern w:val="0"/>
          <w14:ligatures w14:val="none"/>
        </w:rPr>
        <w:t xml:space="preserve"> </w:t>
      </w:r>
      <w:r w:rsidRPr="006B541F">
        <w:rPr>
          <w:rFonts w:ascii="Cambria" w:eastAsia="Palatino Linotype" w:hAnsi="Cambria" w:cs="Times New Roman"/>
          <w:kern w:val="0"/>
          <w14:ligatures w14:val="none"/>
        </w:rPr>
        <w:t>prowadzi się zgodnie z zasadami ochrony danych wrażliwych.</w:t>
      </w:r>
    </w:p>
    <w:p w14:paraId="3D7D5620" w14:textId="77777777" w:rsidR="00386670" w:rsidRPr="006B541F" w:rsidRDefault="00386670" w:rsidP="002D6DE3">
      <w:pPr>
        <w:pStyle w:val="Akapitzlist"/>
        <w:widowControl w:val="0"/>
        <w:tabs>
          <w:tab w:val="left" w:pos="671"/>
        </w:tabs>
        <w:autoSpaceDE w:val="0"/>
        <w:autoSpaceDN w:val="0"/>
        <w:spacing w:after="0" w:line="360" w:lineRule="auto"/>
        <w:ind w:left="714" w:right="121"/>
        <w:rPr>
          <w:rFonts w:ascii="Cambria" w:eastAsia="Palatino Linotype" w:hAnsi="Cambria" w:cs="Times New Roman"/>
          <w:kern w:val="0"/>
          <w14:ligatures w14:val="none"/>
        </w:rPr>
      </w:pPr>
    </w:p>
    <w:p w14:paraId="0C5DD0BC" w14:textId="7C554065" w:rsidR="00386670" w:rsidRPr="006B541F" w:rsidRDefault="001B34A6" w:rsidP="00BD375A">
      <w:pPr>
        <w:spacing w:line="360" w:lineRule="auto"/>
        <w:jc w:val="center"/>
        <w:rPr>
          <w:rFonts w:ascii="Cambria" w:hAnsi="Cambria"/>
          <w:b/>
          <w:bCs/>
        </w:rPr>
      </w:pPr>
      <w:r w:rsidRPr="006B541F">
        <w:rPr>
          <w:rFonts w:ascii="Cambria" w:hAnsi="Cambria"/>
          <w:b/>
          <w:bCs/>
        </w:rPr>
        <w:t>§2</w:t>
      </w:r>
      <w:r w:rsidRPr="006B541F">
        <w:rPr>
          <w:rFonts w:ascii="Cambria" w:hAnsi="Cambria"/>
          <w:b/>
          <w:bCs/>
        </w:rPr>
        <w:br/>
      </w:r>
      <w:r w:rsidR="00386670" w:rsidRPr="006B541F">
        <w:rPr>
          <w:rFonts w:ascii="Cambria" w:hAnsi="Cambria"/>
          <w:b/>
          <w:bCs/>
        </w:rPr>
        <w:t>Szkolenie i stałe wsparcie dla osób zajmujących się profilaktyką</w:t>
      </w:r>
    </w:p>
    <w:p w14:paraId="4446523C" w14:textId="6D94539B" w:rsidR="00386670" w:rsidRPr="006B541F" w:rsidRDefault="00386670" w:rsidP="005D3555">
      <w:pPr>
        <w:widowControl w:val="0"/>
        <w:numPr>
          <w:ilvl w:val="0"/>
          <w:numId w:val="21"/>
        </w:numPr>
        <w:tabs>
          <w:tab w:val="left" w:pos="671"/>
        </w:tabs>
        <w:autoSpaceDE w:val="0"/>
        <w:autoSpaceDN w:val="0"/>
        <w:spacing w:after="0" w:line="360" w:lineRule="auto"/>
        <w:ind w:right="121"/>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 xml:space="preserve">Wszyscy pracownicy i wolontariusze w parafii otrzymują potrzebną im wiedzę </w:t>
      </w:r>
      <w:r w:rsidR="001B34A6" w:rsidRPr="006B541F">
        <w:rPr>
          <w:rFonts w:ascii="Cambria" w:eastAsia="Palatino Linotype" w:hAnsi="Cambria" w:cs="Times New Roman"/>
          <w:kern w:val="0"/>
          <w:szCs w:val="24"/>
          <w14:ligatures w14:val="none"/>
        </w:rPr>
        <w:br/>
      </w:r>
      <w:r w:rsidRPr="006B541F">
        <w:rPr>
          <w:rFonts w:ascii="Cambria" w:eastAsia="Palatino Linotype" w:hAnsi="Cambria" w:cs="Times New Roman"/>
          <w:kern w:val="0"/>
          <w:szCs w:val="24"/>
          <w14:ligatures w14:val="none"/>
        </w:rPr>
        <w:t xml:space="preserve">o standardach przyjętych i obowiązujących w parafii – kodeksie zachowań, proce- </w:t>
      </w:r>
      <w:r w:rsidRPr="006B541F">
        <w:rPr>
          <w:rFonts w:ascii="Cambria" w:eastAsia="Palatino Linotype" w:hAnsi="Cambria" w:cs="Times New Roman"/>
          <w:kern w:val="0"/>
          <w:szCs w:val="24"/>
          <w14:ligatures w14:val="none"/>
        </w:rPr>
        <w:lastRenderedPageBreak/>
        <w:t>durach związanych z interwencją i zgłoszeniem. Szkolenie może prowadzić osoba odpowiedzialna w parafii za prewencję.</w:t>
      </w:r>
    </w:p>
    <w:p w14:paraId="58CD919A" w14:textId="77777777" w:rsidR="00386670" w:rsidRPr="006B541F" w:rsidRDefault="00386670" w:rsidP="005D3555">
      <w:pPr>
        <w:widowControl w:val="0"/>
        <w:numPr>
          <w:ilvl w:val="0"/>
          <w:numId w:val="21"/>
        </w:numPr>
        <w:tabs>
          <w:tab w:val="left" w:pos="671"/>
        </w:tabs>
        <w:autoSpaceDE w:val="0"/>
        <w:autoSpaceDN w:val="0"/>
        <w:spacing w:after="0" w:line="360" w:lineRule="auto"/>
        <w:ind w:right="121"/>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Pracownicy i wolontariusze pełniący funkcje wychowawcze lub formacyjne dodatkowo otrzymują potrzebną wiedzę dotyczącą:</w:t>
      </w:r>
    </w:p>
    <w:p w14:paraId="61579790" w14:textId="77777777" w:rsidR="00386670" w:rsidRPr="006B541F" w:rsidRDefault="00386670" w:rsidP="005D3555">
      <w:pPr>
        <w:pStyle w:val="Akapitzlist"/>
        <w:widowControl w:val="0"/>
        <w:numPr>
          <w:ilvl w:val="0"/>
          <w:numId w:val="22"/>
        </w:numPr>
        <w:tabs>
          <w:tab w:val="left" w:pos="955"/>
        </w:tabs>
        <w:autoSpaceDE w:val="0"/>
        <w:autoSpaceDN w:val="0"/>
        <w:spacing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rodzajów przemocy (w tym przemocy rówieśniczej);</w:t>
      </w:r>
    </w:p>
    <w:p w14:paraId="785E4840" w14:textId="77777777" w:rsidR="00386670" w:rsidRPr="006B541F" w:rsidRDefault="00386670" w:rsidP="005D3555">
      <w:pPr>
        <w:pStyle w:val="Akapitzlist"/>
        <w:widowControl w:val="0"/>
        <w:numPr>
          <w:ilvl w:val="0"/>
          <w:numId w:val="22"/>
        </w:numPr>
        <w:tabs>
          <w:tab w:val="left" w:pos="955"/>
        </w:tabs>
        <w:autoSpaceDE w:val="0"/>
        <w:autoSpaceDN w:val="0"/>
        <w:spacing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rozpoznawania oznak przemocy (w tym wykorzystania seksualnego);</w:t>
      </w:r>
    </w:p>
    <w:p w14:paraId="5406B064" w14:textId="77777777" w:rsidR="00386670" w:rsidRPr="006B541F" w:rsidRDefault="00386670" w:rsidP="005D3555">
      <w:pPr>
        <w:pStyle w:val="Akapitzlist"/>
        <w:widowControl w:val="0"/>
        <w:numPr>
          <w:ilvl w:val="0"/>
          <w:numId w:val="22"/>
        </w:numPr>
        <w:tabs>
          <w:tab w:val="left" w:pos="955"/>
        </w:tabs>
        <w:autoSpaceDE w:val="0"/>
        <w:autoSpaceDN w:val="0"/>
        <w:spacing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strategii działania sprawców przemocy (w tym przemocy seksualnej);</w:t>
      </w:r>
    </w:p>
    <w:p w14:paraId="1FA9D0F6" w14:textId="77777777" w:rsidR="00386670" w:rsidRPr="006B541F" w:rsidRDefault="00386670" w:rsidP="005D3555">
      <w:pPr>
        <w:pStyle w:val="Akapitzlist"/>
        <w:widowControl w:val="0"/>
        <w:numPr>
          <w:ilvl w:val="0"/>
          <w:numId w:val="22"/>
        </w:numPr>
        <w:tabs>
          <w:tab w:val="left" w:pos="955"/>
        </w:tabs>
        <w:autoSpaceDE w:val="0"/>
        <w:autoSpaceDN w:val="0"/>
        <w:spacing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rozmowy z dzieckiem/nastolatkiem/osobą bezbronną na temat krzywdy;</w:t>
      </w:r>
    </w:p>
    <w:p w14:paraId="50C21EAB" w14:textId="77777777" w:rsidR="00386670" w:rsidRPr="006B541F" w:rsidRDefault="00386670" w:rsidP="005D3555">
      <w:pPr>
        <w:pStyle w:val="Akapitzlist"/>
        <w:widowControl w:val="0"/>
        <w:numPr>
          <w:ilvl w:val="0"/>
          <w:numId w:val="22"/>
        </w:numPr>
        <w:tabs>
          <w:tab w:val="left" w:pos="955"/>
        </w:tabs>
        <w:autoSpaceDE w:val="0"/>
        <w:autoSpaceDN w:val="0"/>
        <w:spacing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rozmowy z dorosłymi (gdy ktoś pracuje z grupą dorosłych) dotyczącą przemocy;</w:t>
      </w:r>
    </w:p>
    <w:p w14:paraId="421F73E4" w14:textId="77777777" w:rsidR="00386670" w:rsidRPr="006B541F" w:rsidRDefault="00386670" w:rsidP="005D3555">
      <w:pPr>
        <w:pStyle w:val="Akapitzlist"/>
        <w:widowControl w:val="0"/>
        <w:numPr>
          <w:ilvl w:val="0"/>
          <w:numId w:val="22"/>
        </w:numPr>
        <w:tabs>
          <w:tab w:val="left" w:pos="955"/>
        </w:tabs>
        <w:autoSpaceDE w:val="0"/>
        <w:autoSpaceDN w:val="0"/>
        <w:spacing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zagrożeń i ochrony przed szkodliwymi treściami w Internecie;</w:t>
      </w:r>
    </w:p>
    <w:p w14:paraId="4BADCFA3" w14:textId="77777777" w:rsidR="00386670" w:rsidRPr="006B541F" w:rsidRDefault="00386670" w:rsidP="005D3555">
      <w:pPr>
        <w:pStyle w:val="Akapitzlist"/>
        <w:widowControl w:val="0"/>
        <w:numPr>
          <w:ilvl w:val="0"/>
          <w:numId w:val="22"/>
        </w:numPr>
        <w:tabs>
          <w:tab w:val="left" w:pos="955"/>
        </w:tabs>
        <w:autoSpaceDE w:val="0"/>
        <w:autoSpaceDN w:val="0"/>
        <w:spacing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innych zaleceń obowiązujących w danej placówce/miejscu duszpasterskim.</w:t>
      </w:r>
    </w:p>
    <w:p w14:paraId="660389F0" w14:textId="77777777" w:rsidR="00386670" w:rsidRPr="006B541F" w:rsidRDefault="00386670" w:rsidP="005D3555">
      <w:pPr>
        <w:widowControl w:val="0"/>
        <w:numPr>
          <w:ilvl w:val="0"/>
          <w:numId w:val="21"/>
        </w:numPr>
        <w:tabs>
          <w:tab w:val="left" w:pos="671"/>
        </w:tabs>
        <w:autoSpaceDE w:val="0"/>
        <w:autoSpaceDN w:val="0"/>
        <w:spacing w:after="0" w:line="360" w:lineRule="auto"/>
        <w:ind w:right="121"/>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Każda osoba pracująca z dziećmi i osobami bezbronnymi powinna otrzymać za- świadczenie o udziale w szkoleniu.</w:t>
      </w:r>
    </w:p>
    <w:p w14:paraId="30CFA158" w14:textId="30B0FD0A" w:rsidR="00386670" w:rsidRPr="006B541F" w:rsidRDefault="00386670" w:rsidP="002E0FB0">
      <w:pPr>
        <w:widowControl w:val="0"/>
        <w:numPr>
          <w:ilvl w:val="0"/>
          <w:numId w:val="21"/>
        </w:numPr>
        <w:tabs>
          <w:tab w:val="left" w:pos="671"/>
        </w:tabs>
        <w:autoSpaceDE w:val="0"/>
        <w:autoSpaceDN w:val="0"/>
        <w:spacing w:after="0" w:line="360" w:lineRule="auto"/>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Każda osoba pracująca z dziećmi i osobami bezbronnymi co dwa lata uczestniczy w jednodniowym szkoleniu z zakresu prewencji. Treść tych szkoleń</w:t>
      </w:r>
      <w:r w:rsidR="002E0FB0">
        <w:rPr>
          <w:rFonts w:ascii="Cambria" w:eastAsia="Palatino Linotype" w:hAnsi="Cambria" w:cs="Times New Roman"/>
          <w:kern w:val="0"/>
          <w:szCs w:val="24"/>
          <w14:ligatures w14:val="none"/>
        </w:rPr>
        <w:t xml:space="preserve"> </w:t>
      </w:r>
      <w:r w:rsidRPr="006B541F">
        <w:rPr>
          <w:rFonts w:ascii="Cambria" w:eastAsia="Palatino Linotype" w:hAnsi="Cambria" w:cs="Times New Roman"/>
          <w:kern w:val="0"/>
          <w:szCs w:val="24"/>
          <w14:ligatures w14:val="none"/>
        </w:rPr>
        <w:t>przygotowana jest przez osobę odpowiedzialną w diecezji za prewencję.</w:t>
      </w:r>
    </w:p>
    <w:p w14:paraId="593A3543" w14:textId="77777777" w:rsidR="004A70D4" w:rsidRPr="006B541F" w:rsidRDefault="00386670" w:rsidP="005D3555">
      <w:pPr>
        <w:widowControl w:val="0"/>
        <w:numPr>
          <w:ilvl w:val="0"/>
          <w:numId w:val="21"/>
        </w:numPr>
        <w:tabs>
          <w:tab w:val="left" w:pos="671"/>
        </w:tabs>
        <w:autoSpaceDE w:val="0"/>
        <w:autoSpaceDN w:val="0"/>
        <w:spacing w:after="0" w:line="360" w:lineRule="auto"/>
        <w:ind w:right="121"/>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Szkolenia prowadzą odpowiednio przygotowane oraz kompetentne w dziedzinie ochrony dzieci i osób bezbronnych osoby, które są delegowane przez diecezję do pełnienia takich zadań. Osoby odpowiedzialne za prewencję w parafii poza wiedzą z pkt 1 i 2 powinny mieć także wiedzę na temat:</w:t>
      </w:r>
    </w:p>
    <w:p w14:paraId="0855F8DD" w14:textId="2C69F076" w:rsidR="00386670" w:rsidRPr="006B541F" w:rsidRDefault="004A70D4" w:rsidP="005D3555">
      <w:pPr>
        <w:widowControl w:val="0"/>
        <w:numPr>
          <w:ilvl w:val="1"/>
          <w:numId w:val="39"/>
        </w:numPr>
        <w:tabs>
          <w:tab w:val="left" w:pos="671"/>
        </w:tabs>
        <w:autoSpaceDE w:val="0"/>
        <w:autoSpaceDN w:val="0"/>
        <w:spacing w:after="0" w:line="360" w:lineRule="auto"/>
        <w:ind w:left="851" w:right="121"/>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 xml:space="preserve"> </w:t>
      </w:r>
      <w:r w:rsidR="00386670" w:rsidRPr="006B541F">
        <w:rPr>
          <w:rFonts w:ascii="Cambria" w:eastAsia="Palatino Linotype" w:hAnsi="Cambria" w:cs="Times New Roman"/>
          <w:kern w:val="0"/>
          <w:szCs w:val="24"/>
          <w14:ligatures w14:val="none"/>
        </w:rPr>
        <w:t xml:space="preserve">budowania systemu prewencji zgodnego z wymogami Kościoła i ustaw pań- </w:t>
      </w:r>
      <w:proofErr w:type="spellStart"/>
      <w:r w:rsidR="00386670" w:rsidRPr="006B541F">
        <w:rPr>
          <w:rFonts w:ascii="Cambria" w:eastAsia="Palatino Linotype" w:hAnsi="Cambria" w:cs="Times New Roman"/>
          <w:kern w:val="0"/>
          <w:szCs w:val="24"/>
          <w14:ligatures w14:val="none"/>
        </w:rPr>
        <w:t>stwowych</w:t>
      </w:r>
      <w:proofErr w:type="spellEnd"/>
      <w:r w:rsidR="00386670" w:rsidRPr="006B541F">
        <w:rPr>
          <w:rFonts w:ascii="Cambria" w:eastAsia="Palatino Linotype" w:hAnsi="Cambria" w:cs="Times New Roman"/>
          <w:kern w:val="0"/>
          <w:szCs w:val="24"/>
          <w14:ligatures w14:val="none"/>
        </w:rPr>
        <w:t xml:space="preserve"> (obecnie tzw. „Ustawa Kamilka” i Krajowy Plan Przeciwdziałania Przestępstwom Przeciwko Wolności Seksualnej i Obyczajności na Szkodę Małoletnich na lata 2023-2026 oraz Wytyczne KEP, dokument prewencji KEP);</w:t>
      </w:r>
    </w:p>
    <w:p w14:paraId="6538F05A" w14:textId="77777777" w:rsidR="00386670" w:rsidRPr="006B541F" w:rsidRDefault="00386670" w:rsidP="005D3555">
      <w:pPr>
        <w:pStyle w:val="Akapitzlist"/>
        <w:widowControl w:val="0"/>
        <w:numPr>
          <w:ilvl w:val="1"/>
          <w:numId w:val="39"/>
        </w:numPr>
        <w:tabs>
          <w:tab w:val="left" w:pos="955"/>
        </w:tabs>
        <w:autoSpaceDE w:val="0"/>
        <w:autoSpaceDN w:val="0"/>
        <w:spacing w:after="0" w:line="360" w:lineRule="auto"/>
        <w:ind w:left="851" w:right="122"/>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podstawowych procedur prawnych (kanonicznych i przewidzianych przez Kodeks karny);</w:t>
      </w:r>
    </w:p>
    <w:p w14:paraId="5469A421" w14:textId="77777777" w:rsidR="00386670" w:rsidRPr="006B541F" w:rsidRDefault="00386670" w:rsidP="005D3555">
      <w:pPr>
        <w:pStyle w:val="Akapitzlist"/>
        <w:widowControl w:val="0"/>
        <w:numPr>
          <w:ilvl w:val="1"/>
          <w:numId w:val="39"/>
        </w:numPr>
        <w:tabs>
          <w:tab w:val="left" w:pos="955"/>
        </w:tabs>
        <w:autoSpaceDE w:val="0"/>
        <w:autoSpaceDN w:val="0"/>
        <w:spacing w:after="0" w:line="360" w:lineRule="auto"/>
        <w:ind w:left="851"/>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czynników ryzyka i czynników ochronnych;</w:t>
      </w:r>
    </w:p>
    <w:p w14:paraId="73CA745B" w14:textId="77777777" w:rsidR="00386670" w:rsidRPr="006B541F" w:rsidRDefault="00386670" w:rsidP="005D3555">
      <w:pPr>
        <w:pStyle w:val="Akapitzlist"/>
        <w:widowControl w:val="0"/>
        <w:numPr>
          <w:ilvl w:val="1"/>
          <w:numId w:val="39"/>
        </w:numPr>
        <w:tabs>
          <w:tab w:val="left" w:pos="955"/>
        </w:tabs>
        <w:autoSpaceDE w:val="0"/>
        <w:autoSpaceDN w:val="0"/>
        <w:spacing w:after="0" w:line="360" w:lineRule="auto"/>
        <w:ind w:left="851"/>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funkcjonowania w środowisku lokalnym placówek pomocowych;</w:t>
      </w:r>
    </w:p>
    <w:p w14:paraId="38DEB641" w14:textId="77777777" w:rsidR="00386670" w:rsidRPr="006B541F" w:rsidRDefault="00386670" w:rsidP="005D3555">
      <w:pPr>
        <w:pStyle w:val="Akapitzlist"/>
        <w:widowControl w:val="0"/>
        <w:numPr>
          <w:ilvl w:val="1"/>
          <w:numId w:val="39"/>
        </w:numPr>
        <w:tabs>
          <w:tab w:val="left" w:pos="955"/>
        </w:tabs>
        <w:autoSpaceDE w:val="0"/>
        <w:autoSpaceDN w:val="0"/>
        <w:spacing w:after="0" w:line="360" w:lineRule="auto"/>
        <w:ind w:left="851"/>
        <w:rPr>
          <w:rFonts w:ascii="Cambria" w:eastAsia="Palatino Linotype" w:hAnsi="Cambria" w:cs="Times New Roman"/>
          <w:kern w:val="0"/>
          <w:szCs w:val="24"/>
          <w14:ligatures w14:val="none"/>
        </w:rPr>
      </w:pPr>
      <w:r w:rsidRPr="006B541F">
        <w:rPr>
          <w:rFonts w:ascii="Cambria" w:eastAsia="Palatino Linotype" w:hAnsi="Cambria" w:cs="Times New Roman"/>
          <w:kern w:val="0"/>
          <w:szCs w:val="24"/>
          <w14:ligatures w14:val="none"/>
        </w:rPr>
        <w:t>procedur ustalonych dla danej parafii.</w:t>
      </w:r>
    </w:p>
    <w:p w14:paraId="2768924D" w14:textId="31F5D104" w:rsidR="00386670" w:rsidRPr="00785835" w:rsidRDefault="00386670" w:rsidP="005D3555">
      <w:pPr>
        <w:widowControl w:val="0"/>
        <w:numPr>
          <w:ilvl w:val="0"/>
          <w:numId w:val="21"/>
        </w:numPr>
        <w:tabs>
          <w:tab w:val="left" w:pos="671"/>
        </w:tabs>
        <w:autoSpaceDE w:val="0"/>
        <w:autoSpaceDN w:val="0"/>
        <w:spacing w:after="0" w:line="360" w:lineRule="auto"/>
        <w:ind w:right="121"/>
        <w:rPr>
          <w:rFonts w:ascii="Cambria" w:eastAsia="Palatino Linotype" w:hAnsi="Cambria" w:cs="Times New Roman"/>
          <w:kern w:val="0"/>
          <w:szCs w:val="24"/>
          <w14:ligatures w14:val="none"/>
        </w:rPr>
      </w:pPr>
      <w:r w:rsidRPr="00785835">
        <w:rPr>
          <w:rFonts w:ascii="Cambria" w:eastAsia="Palatino Linotype" w:hAnsi="Cambria" w:cs="Times New Roman"/>
          <w:kern w:val="0"/>
          <w:szCs w:val="24"/>
          <w14:ligatures w14:val="none"/>
        </w:rPr>
        <w:t xml:space="preserve">Osoby odpowiedzialne za prewencję w parafii uczestniczą </w:t>
      </w:r>
      <w:r w:rsidR="00785835">
        <w:rPr>
          <w:rFonts w:ascii="Cambria" w:eastAsia="Palatino Linotype" w:hAnsi="Cambria" w:cs="Times New Roman"/>
          <w:kern w:val="0"/>
          <w:szCs w:val="24"/>
          <w14:ligatures w14:val="none"/>
        </w:rPr>
        <w:t>w spotkaniach organizowanych przez</w:t>
      </w:r>
      <w:r w:rsidRPr="00785835">
        <w:rPr>
          <w:rFonts w:ascii="Cambria" w:eastAsia="Palatino Linotype" w:hAnsi="Cambria" w:cs="Times New Roman"/>
          <w:kern w:val="0"/>
          <w:szCs w:val="24"/>
          <w14:ligatures w14:val="none"/>
        </w:rPr>
        <w:t xml:space="preserve"> odpowiedzialnych za prewencję w diecezji.</w:t>
      </w:r>
    </w:p>
    <w:p w14:paraId="71C159E1" w14:textId="12E52CC2" w:rsidR="002E0FB0" w:rsidRDefault="002E0FB0">
      <w:pPr>
        <w:jc w:val="left"/>
        <w:rPr>
          <w:rFonts w:ascii="Cambria" w:eastAsia="Palatino Linotype" w:hAnsi="Cambria" w:cs="Times New Roman"/>
          <w:kern w:val="0"/>
          <w:szCs w:val="24"/>
          <w14:ligatures w14:val="none"/>
        </w:rPr>
      </w:pPr>
      <w:r>
        <w:rPr>
          <w:rFonts w:ascii="Cambria" w:eastAsia="Palatino Linotype" w:hAnsi="Cambria" w:cs="Times New Roman"/>
          <w:kern w:val="0"/>
          <w:szCs w:val="24"/>
          <w14:ligatures w14:val="none"/>
        </w:rPr>
        <w:br w:type="page"/>
      </w:r>
    </w:p>
    <w:p w14:paraId="21A1F8A3" w14:textId="03FFCBD4" w:rsidR="00386670" w:rsidRPr="006B541F" w:rsidRDefault="004A70D4" w:rsidP="00BD375A">
      <w:pPr>
        <w:spacing w:line="360" w:lineRule="auto"/>
        <w:jc w:val="center"/>
        <w:rPr>
          <w:rFonts w:ascii="Cambria" w:hAnsi="Cambria"/>
          <w:b/>
          <w:bCs/>
        </w:rPr>
      </w:pPr>
      <w:r w:rsidRPr="006B541F">
        <w:rPr>
          <w:rFonts w:ascii="Cambria" w:hAnsi="Cambria"/>
          <w:b/>
          <w:bCs/>
        </w:rPr>
        <w:lastRenderedPageBreak/>
        <w:t>§ 3</w:t>
      </w:r>
      <w:r w:rsidRPr="006B541F">
        <w:rPr>
          <w:rFonts w:ascii="Cambria" w:hAnsi="Cambria"/>
          <w:b/>
          <w:bCs/>
        </w:rPr>
        <w:br/>
      </w:r>
      <w:r w:rsidR="00386670" w:rsidRPr="006B541F">
        <w:rPr>
          <w:rFonts w:ascii="Cambria" w:hAnsi="Cambria"/>
          <w:b/>
          <w:bCs/>
        </w:rPr>
        <w:t>Edukacja dzieci oraz osób bezbronnych w ochronie swoich granic</w:t>
      </w:r>
    </w:p>
    <w:p w14:paraId="01E38ABB" w14:textId="788914FE" w:rsidR="00386670" w:rsidRPr="006B541F" w:rsidRDefault="00386670" w:rsidP="005D3555">
      <w:pPr>
        <w:pStyle w:val="Akapitzlist"/>
        <w:numPr>
          <w:ilvl w:val="2"/>
          <w:numId w:val="39"/>
        </w:numPr>
        <w:spacing w:after="0" w:line="360" w:lineRule="auto"/>
        <w:ind w:left="709"/>
        <w:rPr>
          <w:rFonts w:ascii="Cambria" w:hAnsi="Cambria"/>
        </w:rPr>
      </w:pPr>
      <w:r w:rsidRPr="006B541F">
        <w:rPr>
          <w:rFonts w:ascii="Cambria" w:hAnsi="Cambria"/>
        </w:rPr>
        <w:t>Szkolenia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114DDD5C" w14:textId="77777777"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pozostawianie dzieci bez opieki;</w:t>
      </w:r>
    </w:p>
    <w:p w14:paraId="7331D974" w14:textId="77777777"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okazywanie niechcianej czułości;</w:t>
      </w:r>
    </w:p>
    <w:p w14:paraId="5A702F79" w14:textId="77777777"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próby nawiązywania kontaktu w miejscach odosobnionych;</w:t>
      </w:r>
    </w:p>
    <w:p w14:paraId="1CDA2A5F" w14:textId="77777777"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epatowanie nagością oraz zapraszanie, zwłaszcza indywidualnie, do miejsc takich jak np. sauna;</w:t>
      </w:r>
    </w:p>
    <w:p w14:paraId="78984A30" w14:textId="1DEEFA14"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przekraczanie granic nienaruszalności cielesnej; zbyt intensywne dążenie do osobistego kontaktu; infantylne zachowania opiekunów;</w:t>
      </w:r>
    </w:p>
    <w:p w14:paraId="0562FED0" w14:textId="77777777"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prowokacja i wciąganie w sytuacje dwuznaczne;</w:t>
      </w:r>
    </w:p>
    <w:p w14:paraId="41D63047" w14:textId="73FC8CE8"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 xml:space="preserve">prezentowanie nieodpowiednich i wulgarnych treści (zwłaszcza materiałów </w:t>
      </w:r>
      <w:r w:rsidR="004A70D4" w:rsidRPr="006B541F">
        <w:rPr>
          <w:rFonts w:ascii="Cambria" w:hAnsi="Cambria"/>
        </w:rPr>
        <w:br/>
      </w:r>
      <w:r w:rsidRPr="006B541F">
        <w:rPr>
          <w:rFonts w:ascii="Cambria" w:hAnsi="Cambria"/>
        </w:rPr>
        <w:t>o charakterze erotycznym, pornograficznym, obrazujących przemoc lub w inny sposób przyczyniających się do dyskomfortu);</w:t>
      </w:r>
    </w:p>
    <w:p w14:paraId="5106EEE8" w14:textId="77777777"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nadmierne i indywidualne obdarowywanie prezentami i inne formy faworyzowania;</w:t>
      </w:r>
    </w:p>
    <w:p w14:paraId="12080F54" w14:textId="77777777"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brak empatii i wrażliwości na potrzeby dzieci;</w:t>
      </w:r>
    </w:p>
    <w:p w14:paraId="5A40C336" w14:textId="3AB69099" w:rsidR="00386670" w:rsidRPr="006B541F" w:rsidRDefault="00386670" w:rsidP="005D3555">
      <w:pPr>
        <w:pStyle w:val="Akapitzlist"/>
        <w:numPr>
          <w:ilvl w:val="0"/>
          <w:numId w:val="23"/>
        </w:numPr>
        <w:spacing w:after="0" w:line="360" w:lineRule="auto"/>
        <w:rPr>
          <w:rFonts w:ascii="Cambria" w:hAnsi="Cambria"/>
        </w:rPr>
      </w:pPr>
      <w:r w:rsidRPr="006B541F">
        <w:rPr>
          <w:rFonts w:ascii="Cambria" w:hAnsi="Cambria"/>
        </w:rPr>
        <w:t>proponowanie, używanie alkoholu lub środków psychoaktywnych itp. lub bycie pod ich wpływem</w:t>
      </w:r>
      <w:r w:rsidR="004A70D4" w:rsidRPr="006B541F">
        <w:rPr>
          <w:rFonts w:ascii="Cambria" w:hAnsi="Cambria"/>
        </w:rPr>
        <w:t>.</w:t>
      </w:r>
    </w:p>
    <w:p w14:paraId="78CFB641" w14:textId="132AE213" w:rsidR="00E948EE" w:rsidRPr="006B541F" w:rsidRDefault="00E948EE">
      <w:pPr>
        <w:jc w:val="left"/>
        <w:rPr>
          <w:rFonts w:ascii="Cambria" w:hAnsi="Cambria"/>
        </w:rPr>
      </w:pPr>
      <w:r w:rsidRPr="006B541F">
        <w:rPr>
          <w:rFonts w:ascii="Cambria" w:hAnsi="Cambria"/>
        </w:rPr>
        <w:br w:type="page"/>
      </w:r>
    </w:p>
    <w:p w14:paraId="3AEA4230" w14:textId="77777777" w:rsidR="009D265D" w:rsidRDefault="009D265D" w:rsidP="00E948EE">
      <w:pPr>
        <w:pStyle w:val="Nagwek1"/>
        <w:spacing w:line="276" w:lineRule="auto"/>
        <w:rPr>
          <w:rFonts w:ascii="Cambria" w:hAnsi="Cambria"/>
          <w:b/>
          <w:bCs/>
          <w:sz w:val="32"/>
          <w:szCs w:val="28"/>
        </w:rPr>
      </w:pPr>
    </w:p>
    <w:p w14:paraId="5D95B781" w14:textId="00BF132B" w:rsidR="00386670" w:rsidRPr="006B541F" w:rsidRDefault="00386670" w:rsidP="00E948EE">
      <w:pPr>
        <w:pStyle w:val="Nagwek1"/>
        <w:spacing w:line="276" w:lineRule="auto"/>
        <w:rPr>
          <w:rFonts w:ascii="Cambria" w:hAnsi="Cambria"/>
          <w:b/>
          <w:bCs/>
          <w:sz w:val="32"/>
          <w:szCs w:val="28"/>
        </w:rPr>
      </w:pPr>
      <w:bookmarkStart w:id="15" w:name="_Toc169356921"/>
      <w:r w:rsidRPr="006B541F">
        <w:rPr>
          <w:rFonts w:ascii="Cambria" w:hAnsi="Cambria"/>
          <w:b/>
          <w:bCs/>
          <w:sz w:val="32"/>
          <w:szCs w:val="28"/>
        </w:rPr>
        <w:t>Rozdział I</w:t>
      </w:r>
      <w:r w:rsidR="0097241A" w:rsidRPr="006B541F">
        <w:rPr>
          <w:rFonts w:ascii="Cambria" w:hAnsi="Cambria"/>
          <w:b/>
          <w:bCs/>
          <w:sz w:val="32"/>
          <w:szCs w:val="28"/>
        </w:rPr>
        <w:t>X</w:t>
      </w:r>
      <w:r w:rsidR="004A70D4" w:rsidRPr="006B541F">
        <w:rPr>
          <w:rFonts w:ascii="Cambria" w:hAnsi="Cambria"/>
          <w:b/>
          <w:bCs/>
          <w:sz w:val="32"/>
          <w:szCs w:val="28"/>
        </w:rPr>
        <w:br/>
      </w:r>
      <w:r w:rsidRPr="006B541F">
        <w:rPr>
          <w:rFonts w:ascii="Cambria" w:hAnsi="Cambria"/>
          <w:b/>
          <w:bCs/>
          <w:sz w:val="32"/>
          <w:szCs w:val="28"/>
        </w:rPr>
        <w:t>Zasady i sposób udostępniania rodzicom albo opiekunom prawnym lub</w:t>
      </w:r>
      <w:r w:rsidR="00194BCF" w:rsidRPr="006B541F">
        <w:rPr>
          <w:rFonts w:ascii="Cambria" w:hAnsi="Cambria"/>
          <w:b/>
          <w:bCs/>
          <w:sz w:val="32"/>
          <w:szCs w:val="28"/>
        </w:rPr>
        <w:t xml:space="preserve"> </w:t>
      </w:r>
      <w:r w:rsidRPr="006B541F">
        <w:rPr>
          <w:rFonts w:ascii="Cambria" w:hAnsi="Cambria"/>
          <w:b/>
          <w:bCs/>
          <w:sz w:val="32"/>
          <w:szCs w:val="28"/>
        </w:rPr>
        <w:t>faktycznym oraz dzieciom standardów do zaznajomienia się z nimi i ich</w:t>
      </w:r>
      <w:r w:rsidR="00194BCF" w:rsidRPr="006B541F">
        <w:rPr>
          <w:rFonts w:ascii="Cambria" w:hAnsi="Cambria"/>
          <w:b/>
          <w:bCs/>
          <w:sz w:val="32"/>
          <w:szCs w:val="28"/>
        </w:rPr>
        <w:t xml:space="preserve"> </w:t>
      </w:r>
      <w:r w:rsidRPr="006B541F">
        <w:rPr>
          <w:rFonts w:ascii="Cambria" w:hAnsi="Cambria"/>
          <w:b/>
          <w:bCs/>
          <w:sz w:val="32"/>
          <w:szCs w:val="28"/>
        </w:rPr>
        <w:t>stosowania</w:t>
      </w:r>
      <w:bookmarkEnd w:id="15"/>
    </w:p>
    <w:p w14:paraId="53ADB983" w14:textId="77777777" w:rsidR="00386670" w:rsidRPr="006B541F" w:rsidRDefault="00386670" w:rsidP="00161F66">
      <w:pPr>
        <w:spacing w:after="0" w:line="360" w:lineRule="auto"/>
        <w:jc w:val="center"/>
        <w:rPr>
          <w:rFonts w:ascii="Cambria" w:hAnsi="Cambria" w:cs="Times New Roman"/>
          <w:b/>
          <w:bCs/>
          <w:sz w:val="28"/>
          <w:szCs w:val="24"/>
        </w:rPr>
      </w:pPr>
    </w:p>
    <w:p w14:paraId="4AB2B4C6" w14:textId="77777777" w:rsidR="00386670" w:rsidRPr="006B541F" w:rsidRDefault="00386670" w:rsidP="005D3555">
      <w:pPr>
        <w:numPr>
          <w:ilvl w:val="2"/>
          <w:numId w:val="24"/>
        </w:numPr>
        <w:tabs>
          <w:tab w:val="left" w:pos="4289"/>
        </w:tabs>
        <w:spacing w:after="0" w:line="360" w:lineRule="auto"/>
        <w:ind w:left="4289" w:hanging="193"/>
        <w:jc w:val="left"/>
        <w:rPr>
          <w:rFonts w:ascii="Cambria" w:eastAsia="Arial" w:hAnsi="Cambria" w:cs="Times New Roman"/>
          <w:b/>
          <w:kern w:val="0"/>
          <w:szCs w:val="20"/>
          <w:lang w:eastAsia="pl-PL"/>
          <w14:ligatures w14:val="none"/>
        </w:rPr>
      </w:pPr>
      <w:r w:rsidRPr="006B541F">
        <w:rPr>
          <w:rFonts w:ascii="Cambria" w:eastAsia="Arial" w:hAnsi="Cambria" w:cs="Times New Roman"/>
          <w:b/>
          <w:kern w:val="0"/>
          <w:szCs w:val="20"/>
          <w:lang w:eastAsia="pl-PL"/>
          <w14:ligatures w14:val="none"/>
        </w:rPr>
        <w:t>1</w:t>
      </w:r>
    </w:p>
    <w:p w14:paraId="2C6846E7" w14:textId="55B09697" w:rsidR="00386670" w:rsidRPr="006B541F" w:rsidRDefault="00386670" w:rsidP="005D3555">
      <w:pPr>
        <w:pStyle w:val="Akapitzlist"/>
        <w:numPr>
          <w:ilvl w:val="0"/>
          <w:numId w:val="25"/>
        </w:numPr>
        <w:tabs>
          <w:tab w:val="left" w:pos="369"/>
        </w:tabs>
        <w:spacing w:after="0" w:line="360" w:lineRule="auto"/>
        <w:ind w:right="700"/>
        <w:rPr>
          <w:rFonts w:ascii="Cambria" w:eastAsia="Arial" w:hAnsi="Cambria" w:cs="Times New Roman"/>
          <w:kern w:val="0"/>
          <w:szCs w:val="20"/>
          <w:lang w:eastAsia="pl-PL"/>
          <w14:ligatures w14:val="none"/>
        </w:rPr>
      </w:pPr>
      <w:r w:rsidRPr="006B541F">
        <w:rPr>
          <w:rFonts w:ascii="Cambria" w:eastAsia="Arial" w:hAnsi="Cambria" w:cs="Times New Roman"/>
          <w:kern w:val="0"/>
          <w:szCs w:val="20"/>
          <w:lang w:eastAsia="pl-PL"/>
          <w14:ligatures w14:val="none"/>
        </w:rPr>
        <w:t>W parafii opracowane zostały dwie wersje dokumentu Standardów ochrony dzieci:</w:t>
      </w:r>
    </w:p>
    <w:p w14:paraId="3774C983" w14:textId="3F2098F7" w:rsidR="00386670" w:rsidRPr="006B541F" w:rsidRDefault="00386670" w:rsidP="005D3555">
      <w:pPr>
        <w:pStyle w:val="Akapitzlist"/>
        <w:numPr>
          <w:ilvl w:val="0"/>
          <w:numId w:val="26"/>
        </w:numPr>
        <w:tabs>
          <w:tab w:val="left" w:pos="2269"/>
        </w:tabs>
        <w:spacing w:after="0" w:line="360" w:lineRule="auto"/>
        <w:rPr>
          <w:rFonts w:ascii="Cambria" w:eastAsia="MS PGothic" w:hAnsi="Cambria" w:cs="Times New Roman"/>
          <w:kern w:val="0"/>
          <w:sz w:val="22"/>
          <w:szCs w:val="20"/>
          <w:lang w:eastAsia="pl-PL"/>
          <w14:ligatures w14:val="none"/>
        </w:rPr>
      </w:pPr>
      <w:r w:rsidRPr="006B541F">
        <w:rPr>
          <w:rFonts w:ascii="Cambria" w:eastAsia="Arial" w:hAnsi="Cambria" w:cs="Times New Roman"/>
          <w:kern w:val="0"/>
          <w:szCs w:val="20"/>
          <w:lang w:eastAsia="pl-PL"/>
          <w14:ligatures w14:val="none"/>
        </w:rPr>
        <w:t>wersja „</w:t>
      </w:r>
      <w:r w:rsidR="004A70D4" w:rsidRPr="006B541F">
        <w:rPr>
          <w:rFonts w:ascii="Cambria" w:eastAsia="Arial" w:hAnsi="Cambria" w:cs="Times New Roman"/>
          <w:kern w:val="0"/>
          <w:szCs w:val="20"/>
          <w:lang w:eastAsia="pl-PL"/>
          <w14:ligatures w14:val="none"/>
        </w:rPr>
        <w:t>pełna</w:t>
      </w:r>
      <w:r w:rsidRPr="006B541F">
        <w:rPr>
          <w:rFonts w:ascii="Cambria" w:eastAsia="Arial" w:hAnsi="Cambria" w:cs="Times New Roman"/>
          <w:kern w:val="0"/>
          <w:szCs w:val="20"/>
          <w:lang w:eastAsia="pl-PL"/>
          <w14:ligatures w14:val="none"/>
        </w:rPr>
        <w:t xml:space="preserve">”, </w:t>
      </w:r>
    </w:p>
    <w:p w14:paraId="166365E8" w14:textId="77777777" w:rsidR="00386670" w:rsidRPr="006B541F" w:rsidRDefault="00386670" w:rsidP="005D3555">
      <w:pPr>
        <w:pStyle w:val="Akapitzlist"/>
        <w:numPr>
          <w:ilvl w:val="0"/>
          <w:numId w:val="26"/>
        </w:numPr>
        <w:tabs>
          <w:tab w:val="left" w:pos="2269"/>
        </w:tabs>
        <w:spacing w:after="0" w:line="360" w:lineRule="auto"/>
        <w:rPr>
          <w:rFonts w:ascii="Cambria" w:eastAsia="MS PGothic" w:hAnsi="Cambria" w:cs="Times New Roman"/>
          <w:kern w:val="0"/>
          <w:sz w:val="22"/>
          <w:szCs w:val="20"/>
          <w:lang w:eastAsia="pl-PL"/>
          <w14:ligatures w14:val="none"/>
        </w:rPr>
      </w:pPr>
      <w:r w:rsidRPr="006B541F">
        <w:rPr>
          <w:rFonts w:ascii="Cambria" w:eastAsia="Arial" w:hAnsi="Cambria" w:cs="Times New Roman"/>
          <w:kern w:val="0"/>
          <w:szCs w:val="20"/>
          <w:lang w:eastAsia="pl-PL"/>
          <w14:ligatures w14:val="none"/>
        </w:rPr>
        <w:t>wersja „skrócona” – przeznaczona dla dzieci.</w:t>
      </w:r>
    </w:p>
    <w:p w14:paraId="7E493B69" w14:textId="4C91758E" w:rsidR="00386670" w:rsidRPr="006B541F" w:rsidRDefault="00386670" w:rsidP="005D3555">
      <w:pPr>
        <w:pStyle w:val="Akapitzlist"/>
        <w:numPr>
          <w:ilvl w:val="0"/>
          <w:numId w:val="25"/>
        </w:numPr>
        <w:tabs>
          <w:tab w:val="left" w:pos="348"/>
          <w:tab w:val="left" w:pos="1328"/>
          <w:tab w:val="left" w:pos="2568"/>
          <w:tab w:val="left" w:pos="3188"/>
          <w:tab w:val="left" w:pos="4408"/>
          <w:tab w:val="left" w:pos="4828"/>
          <w:tab w:val="left" w:pos="6028"/>
          <w:tab w:val="left" w:pos="7208"/>
          <w:tab w:val="left" w:pos="8808"/>
        </w:tabs>
        <w:spacing w:after="0" w:line="360" w:lineRule="auto"/>
        <w:rPr>
          <w:rFonts w:ascii="Cambria" w:eastAsia="Arial" w:hAnsi="Cambria" w:cs="Times New Roman"/>
          <w:kern w:val="0"/>
          <w:szCs w:val="20"/>
          <w:lang w:eastAsia="pl-PL"/>
          <w14:ligatures w14:val="none"/>
        </w:rPr>
      </w:pPr>
      <w:r w:rsidRPr="006B541F">
        <w:rPr>
          <w:rFonts w:ascii="Cambria" w:eastAsia="Arial" w:hAnsi="Cambria" w:cs="Times New Roman"/>
          <w:kern w:val="0"/>
          <w:szCs w:val="20"/>
          <w:lang w:eastAsia="pl-PL"/>
          <w14:ligatures w14:val="none"/>
        </w:rPr>
        <w:t>Wersja</w:t>
      </w:r>
      <w:r w:rsidRPr="006B541F">
        <w:rPr>
          <w:rFonts w:ascii="Cambria" w:eastAsia="Times New Roman" w:hAnsi="Cambria" w:cs="Times New Roman"/>
          <w:kern w:val="0"/>
          <w:sz w:val="20"/>
          <w:szCs w:val="20"/>
          <w:lang w:eastAsia="pl-PL"/>
          <w14:ligatures w14:val="none"/>
        </w:rPr>
        <w:t xml:space="preserve"> </w:t>
      </w:r>
      <w:r w:rsidRPr="006B541F">
        <w:rPr>
          <w:rFonts w:ascii="Cambria" w:eastAsia="Arial" w:hAnsi="Cambria" w:cs="Times New Roman"/>
          <w:kern w:val="0"/>
          <w:szCs w:val="20"/>
          <w:lang w:eastAsia="pl-PL"/>
          <w14:ligatures w14:val="none"/>
        </w:rPr>
        <w:t>„</w:t>
      </w:r>
      <w:r w:rsidR="004A70D4" w:rsidRPr="006B541F">
        <w:rPr>
          <w:rFonts w:ascii="Cambria" w:eastAsia="Arial" w:hAnsi="Cambria" w:cs="Times New Roman"/>
          <w:kern w:val="0"/>
          <w:szCs w:val="20"/>
          <w:lang w:eastAsia="pl-PL"/>
          <w14:ligatures w14:val="none"/>
        </w:rPr>
        <w:t>pełna</w:t>
      </w:r>
      <w:r w:rsidRPr="006B541F">
        <w:rPr>
          <w:rFonts w:ascii="Cambria" w:eastAsia="Arial" w:hAnsi="Cambria" w:cs="Times New Roman"/>
          <w:kern w:val="0"/>
          <w:szCs w:val="20"/>
          <w:lang w:eastAsia="pl-PL"/>
          <w14:ligatures w14:val="none"/>
        </w:rPr>
        <w:t>”</w:t>
      </w:r>
      <w:r w:rsidR="004A70D4" w:rsidRPr="006B541F">
        <w:rPr>
          <w:rFonts w:ascii="Cambria" w:eastAsia="Arial" w:hAnsi="Cambria" w:cs="Times New Roman"/>
          <w:kern w:val="0"/>
          <w:szCs w:val="20"/>
          <w:lang w:eastAsia="pl-PL"/>
          <w14:ligatures w14:val="none"/>
        </w:rPr>
        <w:t xml:space="preserve"> </w:t>
      </w:r>
      <w:r w:rsidRPr="006B541F">
        <w:rPr>
          <w:rFonts w:ascii="Cambria" w:eastAsia="Arial" w:hAnsi="Cambria" w:cs="Times New Roman"/>
          <w:kern w:val="0"/>
          <w:szCs w:val="20"/>
          <w:lang w:eastAsia="pl-PL"/>
          <w14:ligatures w14:val="none"/>
        </w:rPr>
        <w:t>jest</w:t>
      </w:r>
      <w:r w:rsidRPr="006B541F">
        <w:rPr>
          <w:rFonts w:ascii="Cambria" w:eastAsia="Times New Roman" w:hAnsi="Cambria" w:cs="Times New Roman"/>
          <w:kern w:val="0"/>
          <w:sz w:val="20"/>
          <w:szCs w:val="20"/>
          <w:lang w:eastAsia="pl-PL"/>
          <w14:ligatures w14:val="none"/>
        </w:rPr>
        <w:t xml:space="preserve"> </w:t>
      </w:r>
      <w:r w:rsidRPr="006B541F">
        <w:rPr>
          <w:rFonts w:ascii="Cambria" w:eastAsia="Arial" w:hAnsi="Cambria" w:cs="Times New Roman"/>
          <w:kern w:val="0"/>
          <w:szCs w:val="20"/>
          <w:lang w:eastAsia="pl-PL"/>
          <w14:ligatures w14:val="none"/>
        </w:rPr>
        <w:t>dostępna</w:t>
      </w:r>
      <w:r w:rsidRPr="006B541F">
        <w:rPr>
          <w:rFonts w:ascii="Cambria" w:eastAsia="Times New Roman" w:hAnsi="Cambria" w:cs="Times New Roman"/>
          <w:kern w:val="0"/>
          <w:sz w:val="20"/>
          <w:szCs w:val="20"/>
          <w:lang w:eastAsia="pl-PL"/>
          <w14:ligatures w14:val="none"/>
        </w:rPr>
        <w:t xml:space="preserve"> </w:t>
      </w:r>
      <w:r w:rsidRPr="006B541F">
        <w:rPr>
          <w:rFonts w:ascii="Cambria" w:eastAsia="Arial" w:hAnsi="Cambria" w:cs="Times New Roman"/>
          <w:kern w:val="0"/>
          <w:szCs w:val="20"/>
          <w:lang w:eastAsia="pl-PL"/>
          <w14:ligatures w14:val="none"/>
        </w:rPr>
        <w:t>w</w:t>
      </w:r>
      <w:r w:rsidR="004A70D4" w:rsidRPr="006B541F">
        <w:rPr>
          <w:rFonts w:ascii="Cambria" w:eastAsia="Arial" w:hAnsi="Cambria" w:cs="Times New Roman"/>
          <w:kern w:val="0"/>
          <w:szCs w:val="20"/>
          <w:lang w:eastAsia="pl-PL"/>
          <w14:ligatures w14:val="none"/>
        </w:rPr>
        <w:t xml:space="preserve"> </w:t>
      </w:r>
      <w:r w:rsidRPr="006B541F">
        <w:rPr>
          <w:rFonts w:ascii="Cambria" w:eastAsia="Arial" w:hAnsi="Cambria" w:cs="Times New Roman"/>
          <w:kern w:val="0"/>
          <w:szCs w:val="20"/>
          <w:lang w:eastAsia="pl-PL"/>
          <w14:ligatures w14:val="none"/>
        </w:rPr>
        <w:t>kancelarii parafialnej</w:t>
      </w:r>
      <w:r w:rsidRPr="006B541F">
        <w:rPr>
          <w:rFonts w:ascii="Cambria" w:eastAsia="Arial" w:hAnsi="Cambria" w:cs="Times New Roman"/>
          <w:i/>
          <w:iCs/>
          <w:kern w:val="0"/>
          <w:szCs w:val="20"/>
          <w:lang w:eastAsia="pl-PL"/>
          <w14:ligatures w14:val="none"/>
        </w:rPr>
        <w:t>.</w:t>
      </w:r>
      <w:r w:rsidR="004A70D4" w:rsidRPr="006B541F">
        <w:rPr>
          <w:rFonts w:ascii="Cambria" w:eastAsia="Arial" w:hAnsi="Cambria" w:cs="Times New Roman"/>
          <w:i/>
          <w:iCs/>
          <w:kern w:val="0"/>
          <w:szCs w:val="20"/>
          <w:lang w:eastAsia="pl-PL"/>
          <w14:ligatures w14:val="none"/>
        </w:rPr>
        <w:t xml:space="preserve"> </w:t>
      </w:r>
      <w:r w:rsidRPr="006B541F">
        <w:rPr>
          <w:rFonts w:ascii="Cambria" w:eastAsia="Arial" w:hAnsi="Cambria" w:cs="Times New Roman"/>
          <w:kern w:val="0"/>
          <w:szCs w:val="20"/>
          <w:lang w:eastAsia="pl-PL"/>
          <w14:ligatures w14:val="none"/>
        </w:rPr>
        <w:t>Wgląd w wersję „</w:t>
      </w:r>
      <w:r w:rsidR="004A70D4" w:rsidRPr="006B541F">
        <w:rPr>
          <w:rFonts w:ascii="Cambria" w:eastAsia="Arial" w:hAnsi="Cambria" w:cs="Times New Roman"/>
          <w:kern w:val="0"/>
          <w:szCs w:val="20"/>
          <w:lang w:eastAsia="pl-PL"/>
          <w14:ligatures w14:val="none"/>
        </w:rPr>
        <w:t>pełną</w:t>
      </w:r>
      <w:r w:rsidRPr="006B541F">
        <w:rPr>
          <w:rFonts w:ascii="Cambria" w:eastAsia="Arial" w:hAnsi="Cambria" w:cs="Times New Roman"/>
          <w:kern w:val="0"/>
          <w:szCs w:val="20"/>
          <w:lang w:eastAsia="pl-PL"/>
          <w14:ligatures w14:val="none"/>
        </w:rPr>
        <w:t>” mają: wszystkie osoby zaangażowane w duszpasterstwo parafialne, pracownicy parafii, rodzice lub opiekunowie prawni dzieci, zewnętrzne podmioty uprawnione do kontroli.</w:t>
      </w:r>
    </w:p>
    <w:p w14:paraId="5A792BF2" w14:textId="77777777" w:rsidR="00386670" w:rsidRPr="006B541F" w:rsidRDefault="00386670" w:rsidP="005D3555">
      <w:pPr>
        <w:pStyle w:val="Akapitzlist"/>
        <w:numPr>
          <w:ilvl w:val="0"/>
          <w:numId w:val="25"/>
        </w:numPr>
        <w:tabs>
          <w:tab w:val="left" w:pos="348"/>
          <w:tab w:val="left" w:pos="1328"/>
          <w:tab w:val="left" w:pos="2568"/>
          <w:tab w:val="left" w:pos="3188"/>
          <w:tab w:val="left" w:pos="4408"/>
          <w:tab w:val="left" w:pos="4828"/>
          <w:tab w:val="left" w:pos="6028"/>
          <w:tab w:val="left" w:pos="7208"/>
          <w:tab w:val="left" w:pos="8808"/>
        </w:tabs>
        <w:spacing w:after="0" w:line="360" w:lineRule="auto"/>
        <w:rPr>
          <w:rFonts w:ascii="Cambria" w:eastAsia="Arial" w:hAnsi="Cambria" w:cs="Times New Roman"/>
          <w:kern w:val="0"/>
          <w:szCs w:val="20"/>
          <w:lang w:eastAsia="pl-PL"/>
          <w14:ligatures w14:val="none"/>
        </w:rPr>
      </w:pPr>
      <w:r w:rsidRPr="006B541F">
        <w:rPr>
          <w:rFonts w:ascii="Cambria" w:eastAsia="Arial" w:hAnsi="Cambria" w:cs="Times New Roman"/>
          <w:kern w:val="0"/>
          <w:szCs w:val="20"/>
          <w:lang w:eastAsia="pl-PL"/>
          <w14:ligatures w14:val="none"/>
        </w:rPr>
        <w:t>Wersja „skrócona” jest ogólnie dostępna ze względu na jej opublikowanie na stronie internetowej parafii.</w:t>
      </w:r>
    </w:p>
    <w:p w14:paraId="7597C60B" w14:textId="77777777" w:rsidR="00386670" w:rsidRPr="006B541F" w:rsidRDefault="00386670" w:rsidP="00161F66">
      <w:pPr>
        <w:spacing w:after="0" w:line="360" w:lineRule="auto"/>
        <w:jc w:val="left"/>
        <w:rPr>
          <w:rFonts w:ascii="Cambria" w:eastAsia="Times New Roman" w:hAnsi="Cambria" w:cs="Times New Roman"/>
          <w:kern w:val="0"/>
          <w:szCs w:val="20"/>
          <w:lang w:eastAsia="pl-PL"/>
          <w14:ligatures w14:val="none"/>
        </w:rPr>
      </w:pPr>
    </w:p>
    <w:p w14:paraId="5A9579BF" w14:textId="77777777" w:rsidR="00386670" w:rsidRPr="006B541F" w:rsidRDefault="00386670" w:rsidP="00161F66">
      <w:pPr>
        <w:spacing w:after="0" w:line="360" w:lineRule="auto"/>
        <w:ind w:right="-148"/>
        <w:jc w:val="center"/>
        <w:rPr>
          <w:rFonts w:ascii="Cambria" w:eastAsia="Arial" w:hAnsi="Cambria" w:cs="Times New Roman"/>
          <w:b/>
          <w:kern w:val="0"/>
          <w:szCs w:val="20"/>
          <w:lang w:eastAsia="pl-PL"/>
          <w14:ligatures w14:val="none"/>
        </w:rPr>
      </w:pPr>
      <w:r w:rsidRPr="006B541F">
        <w:rPr>
          <w:rFonts w:ascii="Cambria" w:eastAsia="Arial" w:hAnsi="Cambria" w:cs="Times New Roman"/>
          <w:b/>
          <w:kern w:val="0"/>
          <w:szCs w:val="20"/>
          <w:lang w:eastAsia="pl-PL"/>
          <w14:ligatures w14:val="none"/>
        </w:rPr>
        <w:t>§ 2</w:t>
      </w:r>
    </w:p>
    <w:p w14:paraId="65AA4C41" w14:textId="1BEDEFDE" w:rsidR="00386670" w:rsidRPr="006B541F" w:rsidRDefault="00386670" w:rsidP="00161F66">
      <w:pPr>
        <w:spacing w:after="0" w:line="360" w:lineRule="auto"/>
        <w:ind w:left="149"/>
        <w:rPr>
          <w:rFonts w:ascii="Cambria" w:eastAsia="Arial" w:hAnsi="Cambria" w:cs="Times New Roman"/>
          <w:kern w:val="0"/>
          <w:szCs w:val="20"/>
          <w:lang w:eastAsia="pl-PL"/>
          <w14:ligatures w14:val="none"/>
        </w:rPr>
      </w:pPr>
      <w:r w:rsidRPr="006B541F">
        <w:rPr>
          <w:rFonts w:ascii="Cambria" w:eastAsia="Arial" w:hAnsi="Cambria" w:cs="Times New Roman"/>
          <w:kern w:val="0"/>
          <w:szCs w:val="20"/>
          <w:lang w:eastAsia="pl-PL"/>
          <w14:ligatures w14:val="none"/>
        </w:rPr>
        <w:t>Obowiązkiem rodziców/opiekunów prawnych dzieci korzystających z duszpasterstwa parafialnego jest zaznajomienie się ze standardami i wynikającymi z nich zasadami ochrony małoletnich przed krzywdzeniem.</w:t>
      </w:r>
    </w:p>
    <w:p w14:paraId="1217CF53" w14:textId="3679550E" w:rsidR="00BD375A" w:rsidRPr="006B541F" w:rsidRDefault="00BD375A" w:rsidP="00161F66">
      <w:pPr>
        <w:spacing w:after="0" w:line="360" w:lineRule="auto"/>
        <w:ind w:left="149"/>
        <w:rPr>
          <w:rFonts w:ascii="Cambria" w:eastAsia="Arial" w:hAnsi="Cambria" w:cs="Times New Roman"/>
          <w:kern w:val="0"/>
          <w:szCs w:val="20"/>
          <w:lang w:eastAsia="pl-PL"/>
          <w14:ligatures w14:val="none"/>
        </w:rPr>
      </w:pPr>
    </w:p>
    <w:p w14:paraId="67C0D2E0" w14:textId="77777777" w:rsidR="00BD375A" w:rsidRPr="006B541F" w:rsidRDefault="00BD375A" w:rsidP="00161F66">
      <w:pPr>
        <w:spacing w:after="0" w:line="360" w:lineRule="auto"/>
        <w:ind w:left="149"/>
        <w:rPr>
          <w:rFonts w:ascii="Cambria" w:eastAsia="Arial" w:hAnsi="Cambria" w:cs="Times New Roman"/>
          <w:kern w:val="0"/>
          <w:szCs w:val="20"/>
          <w:lang w:eastAsia="pl-PL"/>
          <w14:ligatures w14:val="none"/>
        </w:rPr>
      </w:pPr>
    </w:p>
    <w:p w14:paraId="0AC6A1B9" w14:textId="70C89A01" w:rsidR="000D64F5" w:rsidRPr="006B541F" w:rsidRDefault="000D64F5" w:rsidP="00161F66">
      <w:pPr>
        <w:spacing w:after="0" w:line="360" w:lineRule="auto"/>
        <w:ind w:left="149"/>
        <w:rPr>
          <w:rFonts w:ascii="Cambria" w:eastAsia="Arial" w:hAnsi="Cambria" w:cs="Times New Roman"/>
          <w:kern w:val="0"/>
          <w:szCs w:val="20"/>
          <w:lang w:eastAsia="pl-PL"/>
          <w14:ligatures w14:val="none"/>
        </w:rPr>
      </w:pPr>
    </w:p>
    <w:p w14:paraId="5AC911D2" w14:textId="77777777" w:rsidR="00D06378" w:rsidRPr="006B541F" w:rsidRDefault="00D06378" w:rsidP="00161F66">
      <w:pPr>
        <w:spacing w:after="0" w:line="360" w:lineRule="auto"/>
        <w:ind w:left="149"/>
        <w:rPr>
          <w:rFonts w:ascii="Cambria" w:eastAsia="Arial" w:hAnsi="Cambria" w:cs="Times New Roman"/>
          <w:kern w:val="0"/>
          <w:szCs w:val="20"/>
          <w:lang w:eastAsia="pl-PL"/>
          <w14:ligatures w14:val="none"/>
        </w:rPr>
      </w:pPr>
    </w:p>
    <w:p w14:paraId="534FA928" w14:textId="11CF6BC2" w:rsidR="004A70D4" w:rsidRPr="006B541F" w:rsidRDefault="004A70D4" w:rsidP="00161F66">
      <w:pPr>
        <w:spacing w:after="0" w:line="360" w:lineRule="auto"/>
        <w:ind w:left="149"/>
        <w:rPr>
          <w:rFonts w:ascii="Cambria" w:eastAsia="Arial" w:hAnsi="Cambria" w:cs="Times New Roman"/>
          <w:kern w:val="0"/>
          <w:szCs w:val="20"/>
          <w:lang w:eastAsia="pl-PL"/>
          <w14:ligatures w14:val="none"/>
        </w:rPr>
      </w:pPr>
    </w:p>
    <w:p w14:paraId="5D65B270" w14:textId="217B5F09" w:rsidR="00E948EE" w:rsidRPr="006B541F" w:rsidRDefault="00E948EE" w:rsidP="00161F66">
      <w:pPr>
        <w:spacing w:after="0" w:line="360" w:lineRule="auto"/>
        <w:ind w:left="149"/>
        <w:rPr>
          <w:rFonts w:ascii="Cambria" w:eastAsia="Arial" w:hAnsi="Cambria" w:cs="Times New Roman"/>
          <w:kern w:val="0"/>
          <w:szCs w:val="20"/>
          <w:lang w:eastAsia="pl-PL"/>
          <w14:ligatures w14:val="none"/>
        </w:rPr>
      </w:pPr>
    </w:p>
    <w:p w14:paraId="14F9A8C6" w14:textId="7357E60D" w:rsidR="00E948EE" w:rsidRPr="006B541F" w:rsidRDefault="00E948EE" w:rsidP="00161F66">
      <w:pPr>
        <w:spacing w:after="0" w:line="360" w:lineRule="auto"/>
        <w:ind w:left="149"/>
        <w:rPr>
          <w:rFonts w:ascii="Cambria" w:eastAsia="Arial" w:hAnsi="Cambria" w:cs="Times New Roman"/>
          <w:kern w:val="0"/>
          <w:szCs w:val="20"/>
          <w:lang w:eastAsia="pl-PL"/>
          <w14:ligatures w14:val="none"/>
        </w:rPr>
      </w:pPr>
    </w:p>
    <w:p w14:paraId="0E217FE1" w14:textId="77777777" w:rsidR="00E948EE" w:rsidRPr="006B541F" w:rsidRDefault="00E948EE" w:rsidP="00161F66">
      <w:pPr>
        <w:spacing w:after="0" w:line="360" w:lineRule="auto"/>
        <w:ind w:left="149"/>
        <w:rPr>
          <w:rFonts w:ascii="Cambria" w:eastAsia="Arial" w:hAnsi="Cambria" w:cs="Times New Roman"/>
          <w:kern w:val="0"/>
          <w:szCs w:val="20"/>
          <w:lang w:eastAsia="pl-PL"/>
          <w14:ligatures w14:val="none"/>
        </w:rPr>
      </w:pPr>
    </w:p>
    <w:p w14:paraId="5FAA207C" w14:textId="77777777" w:rsidR="00BD375A" w:rsidRPr="006B541F" w:rsidRDefault="00BD375A" w:rsidP="00E948EE">
      <w:pPr>
        <w:pStyle w:val="Nagwek1"/>
        <w:spacing w:line="276" w:lineRule="auto"/>
        <w:rPr>
          <w:rFonts w:ascii="Cambria" w:hAnsi="Cambria"/>
          <w:b/>
          <w:bCs/>
          <w:sz w:val="32"/>
          <w:szCs w:val="28"/>
        </w:rPr>
      </w:pPr>
    </w:p>
    <w:p w14:paraId="5B3BE922" w14:textId="6B66BE94" w:rsidR="00474E9E" w:rsidRPr="006B541F" w:rsidRDefault="000D64F5" w:rsidP="00E948EE">
      <w:pPr>
        <w:pStyle w:val="Nagwek1"/>
        <w:spacing w:line="276" w:lineRule="auto"/>
        <w:rPr>
          <w:rFonts w:ascii="Cambria" w:hAnsi="Cambria"/>
          <w:b/>
          <w:bCs/>
          <w:sz w:val="32"/>
          <w:szCs w:val="28"/>
        </w:rPr>
      </w:pPr>
      <w:bookmarkStart w:id="16" w:name="_Toc169356922"/>
      <w:r w:rsidRPr="006B541F">
        <w:rPr>
          <w:rFonts w:ascii="Cambria" w:hAnsi="Cambria"/>
          <w:b/>
          <w:bCs/>
          <w:sz w:val="32"/>
          <w:szCs w:val="28"/>
        </w:rPr>
        <w:t>Rozdział X</w:t>
      </w:r>
      <w:r w:rsidR="00E948EE" w:rsidRPr="006B541F">
        <w:rPr>
          <w:rFonts w:ascii="Cambria" w:hAnsi="Cambria"/>
          <w:b/>
          <w:bCs/>
          <w:sz w:val="32"/>
          <w:szCs w:val="28"/>
        </w:rPr>
        <w:br/>
      </w:r>
      <w:r w:rsidR="00474E9E" w:rsidRPr="006B541F">
        <w:rPr>
          <w:rFonts w:ascii="Cambria" w:hAnsi="Cambria"/>
          <w:b/>
          <w:bCs/>
          <w:sz w:val="32"/>
          <w:szCs w:val="28"/>
        </w:rPr>
        <w:t>Wymogi dotyczące bezpiecznych relacji między małoletnimi,</w:t>
      </w:r>
      <w:r w:rsidR="004A70D4" w:rsidRPr="006B541F">
        <w:rPr>
          <w:rFonts w:ascii="Cambria" w:hAnsi="Cambria"/>
          <w:b/>
          <w:bCs/>
          <w:sz w:val="32"/>
          <w:szCs w:val="28"/>
        </w:rPr>
        <w:t xml:space="preserve"> </w:t>
      </w:r>
      <w:r w:rsidR="00474E9E" w:rsidRPr="006B541F">
        <w:rPr>
          <w:rFonts w:ascii="Cambria" w:hAnsi="Cambria"/>
          <w:b/>
          <w:bCs/>
          <w:sz w:val="32"/>
          <w:szCs w:val="28"/>
        </w:rPr>
        <w:t>a w szczególności zachowania niedozwolone</w:t>
      </w:r>
      <w:bookmarkEnd w:id="16"/>
    </w:p>
    <w:p w14:paraId="5DB011B1" w14:textId="77777777" w:rsidR="00474E9E" w:rsidRPr="006B541F" w:rsidRDefault="00474E9E" w:rsidP="00161F66">
      <w:pPr>
        <w:spacing w:line="360" w:lineRule="auto"/>
        <w:rPr>
          <w:rFonts w:ascii="Cambria" w:hAnsi="Cambria"/>
        </w:rPr>
      </w:pPr>
    </w:p>
    <w:p w14:paraId="246BACB2" w14:textId="3A36F766" w:rsidR="00474E9E" w:rsidRPr="006B541F" w:rsidRDefault="00474E9E" w:rsidP="00161F66">
      <w:pPr>
        <w:spacing w:line="360" w:lineRule="auto"/>
        <w:ind w:firstLine="708"/>
        <w:rPr>
          <w:rFonts w:ascii="Cambria" w:hAnsi="Cambria" w:cs="Times New Roman"/>
          <w:szCs w:val="24"/>
        </w:rPr>
      </w:pPr>
      <w:r w:rsidRPr="006B541F">
        <w:rPr>
          <w:rFonts w:ascii="Cambria" w:hAnsi="Cambria" w:cs="Times New Roman"/>
          <w:szCs w:val="24"/>
        </w:rPr>
        <w:t>Parafia</w:t>
      </w:r>
      <w:r w:rsidR="0097241A" w:rsidRPr="006B541F">
        <w:rPr>
          <w:rFonts w:ascii="Cambria" w:hAnsi="Cambria" w:cs="Times New Roman"/>
          <w:szCs w:val="24"/>
        </w:rPr>
        <w:t xml:space="preserve"> </w:t>
      </w:r>
      <w:r w:rsidRPr="006B541F">
        <w:rPr>
          <w:rFonts w:ascii="Cambria" w:hAnsi="Cambria" w:cs="Times New Roman"/>
          <w:szCs w:val="24"/>
        </w:rPr>
        <w:t>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t>
      </w:r>
      <w:r w:rsidRPr="006B541F">
        <w:rPr>
          <w:rFonts w:ascii="Cambria" w:hAnsi="Cambria" w:cs="Times New Roman"/>
          <w:i/>
          <w:iCs/>
          <w:szCs w:val="24"/>
        </w:rPr>
        <w:t>Wszystko więc, co chcielibyście, żeby wam ludzie czynili, i wy im czyńcie</w:t>
      </w:r>
      <w:r w:rsidRPr="006B541F">
        <w:rPr>
          <w:rFonts w:ascii="Cambria" w:hAnsi="Cambria" w:cs="Times New Roman"/>
          <w:szCs w:val="24"/>
        </w:rPr>
        <w:t>” (Mt 7,12a).</w:t>
      </w:r>
    </w:p>
    <w:p w14:paraId="51CCFF5B" w14:textId="7BA1EAA4" w:rsidR="00474E9E" w:rsidRDefault="00474E9E" w:rsidP="00161F66">
      <w:pPr>
        <w:spacing w:line="360" w:lineRule="auto"/>
        <w:ind w:firstLine="708"/>
        <w:rPr>
          <w:rFonts w:ascii="Cambria" w:hAnsi="Cambria" w:cs="Times New Roman"/>
          <w:szCs w:val="24"/>
        </w:rPr>
      </w:pPr>
      <w:r w:rsidRPr="006B541F">
        <w:rPr>
          <w:rFonts w:ascii="Cambria" w:hAnsi="Cambria" w:cs="Times New Roman"/>
          <w:szCs w:val="24"/>
        </w:rPr>
        <w:t xml:space="preserve">Zasady bezpiecznych relacji między dziećmi poznali wszyscy pracownicy </w:t>
      </w:r>
      <w:r w:rsidR="0097241A" w:rsidRPr="006B541F">
        <w:rPr>
          <w:rFonts w:ascii="Cambria" w:hAnsi="Cambria" w:cs="Times New Roman"/>
          <w:szCs w:val="24"/>
        </w:rPr>
        <w:br/>
      </w:r>
      <w:r w:rsidRPr="006B541F">
        <w:rPr>
          <w:rFonts w:ascii="Cambria" w:hAnsi="Cambria" w:cs="Times New Roman"/>
          <w:szCs w:val="24"/>
        </w:rPr>
        <w:t xml:space="preserve">i współpracownicy parafii, dzięki czemu mogą oni umiejętnie i adekwatnie do zaistniałej sytuacji reagować na każde niewłaściwe zachowanie czy przemoc. Również dzieci powinny przestrzegać poniższego kodeksu podczas spotkań w parafii i poza nią, </w:t>
      </w:r>
      <w:r w:rsidR="0097241A" w:rsidRPr="006B541F">
        <w:rPr>
          <w:rFonts w:ascii="Cambria" w:hAnsi="Cambria" w:cs="Times New Roman"/>
          <w:szCs w:val="24"/>
        </w:rPr>
        <w:br/>
      </w:r>
      <w:r w:rsidRPr="006B541F">
        <w:rPr>
          <w:rFonts w:ascii="Cambria" w:hAnsi="Cambria" w:cs="Times New Roman"/>
          <w:szCs w:val="24"/>
        </w:rPr>
        <w:t>w kontakcie bezpośrednim i wirtualnym.</w:t>
      </w:r>
    </w:p>
    <w:p w14:paraId="0DB39662" w14:textId="77777777" w:rsidR="00E73F63" w:rsidRPr="006B541F" w:rsidRDefault="00E73F63" w:rsidP="00161F66">
      <w:pPr>
        <w:spacing w:line="360" w:lineRule="auto"/>
        <w:ind w:firstLine="708"/>
        <w:rPr>
          <w:rFonts w:ascii="Cambria" w:hAnsi="Cambria" w:cs="Times New Roman"/>
          <w:szCs w:val="24"/>
        </w:rPr>
      </w:pPr>
    </w:p>
    <w:p w14:paraId="365661C1" w14:textId="77777777"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1.</w:t>
      </w:r>
      <w:r w:rsidRPr="006B541F">
        <w:rPr>
          <w:rFonts w:ascii="Cambria" w:hAnsi="Cambria" w:cs="Times New Roman"/>
          <w:b/>
          <w:bCs/>
          <w:szCs w:val="24"/>
        </w:rPr>
        <w:tab/>
        <w:t>Równe traktowanie i szacunek dla każdej osoby</w:t>
      </w:r>
    </w:p>
    <w:p w14:paraId="2AF0E79B" w14:textId="77777777" w:rsidR="00474E9E" w:rsidRPr="006B541F" w:rsidRDefault="00474E9E" w:rsidP="005D3555">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Traktuj innych tak, jak chcesz, aby inni traktowali Ciebie.</w:t>
      </w:r>
    </w:p>
    <w:p w14:paraId="76F1EB83" w14:textId="77777777" w:rsidR="00474E9E" w:rsidRPr="006B541F" w:rsidRDefault="00474E9E" w:rsidP="005D3555">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Pamiętaj, że każda osoba jest kimś wyjątkowym i szczególnie obdarowanym przez Boga. Należą się jej szacunek i troska o jej dobro.</w:t>
      </w:r>
    </w:p>
    <w:p w14:paraId="39E5085C" w14:textId="77777777" w:rsidR="00474E9E" w:rsidRPr="006B541F" w:rsidRDefault="00474E9E" w:rsidP="005D3555">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Bądź tolerancyjny – szanuj odmienny wygląd, przekonania, poglądy i cechy koleżanek/kolegów.</w:t>
      </w:r>
    </w:p>
    <w:p w14:paraId="227E905C" w14:textId="77777777" w:rsidR="00474E9E" w:rsidRPr="006B541F" w:rsidRDefault="00474E9E" w:rsidP="005D3555">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Pamiętaj, że przez różnorodność wzajemnie się ubogacamy.</w:t>
      </w:r>
    </w:p>
    <w:p w14:paraId="6C74D237" w14:textId="77777777" w:rsidR="00474E9E" w:rsidRPr="006B541F" w:rsidRDefault="00474E9E" w:rsidP="005D3555">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Masz prawo do zabawy i relacji z każdym dzieckiem, ale pamiętaj, że nie zawsze inne dziecko ma chęć do kontaktu z Tobą w danym momencie. Uszanuj to.</w:t>
      </w:r>
    </w:p>
    <w:p w14:paraId="58B17C0B" w14:textId="3D9CEA5E" w:rsidR="00474E9E" w:rsidRDefault="00474E9E" w:rsidP="005D3555">
      <w:pPr>
        <w:pStyle w:val="Akapitzlist"/>
        <w:numPr>
          <w:ilvl w:val="0"/>
          <w:numId w:val="27"/>
        </w:numPr>
        <w:spacing w:line="360" w:lineRule="auto"/>
        <w:rPr>
          <w:rFonts w:ascii="Cambria" w:hAnsi="Cambria" w:cs="Times New Roman"/>
          <w:szCs w:val="24"/>
        </w:rPr>
      </w:pPr>
      <w:r w:rsidRPr="006B541F">
        <w:rPr>
          <w:rFonts w:ascii="Cambria" w:hAnsi="Cambria" w:cs="Times New Roman"/>
          <w:szCs w:val="24"/>
        </w:rPr>
        <w:t>Zachowaj otwartość i bądź wrażliwy na wszystkie osoby, nawet jeśli nie należą do grona Twoich najbliższych przyjaciół. Nie wykluczaj ich ze wspólnych działań, rozmów i szkolnych aktywności.</w:t>
      </w:r>
    </w:p>
    <w:p w14:paraId="47D7FDE7" w14:textId="6ADB9282" w:rsidR="00E73F63" w:rsidRDefault="00E73F63" w:rsidP="00E73F63">
      <w:pPr>
        <w:spacing w:line="360" w:lineRule="auto"/>
        <w:rPr>
          <w:rFonts w:ascii="Cambria" w:hAnsi="Cambria" w:cs="Times New Roman"/>
          <w:szCs w:val="24"/>
        </w:rPr>
      </w:pPr>
    </w:p>
    <w:p w14:paraId="049080F0" w14:textId="77777777" w:rsidR="00E73F63" w:rsidRPr="00E73F63" w:rsidRDefault="00E73F63" w:rsidP="00E73F63">
      <w:pPr>
        <w:spacing w:line="360" w:lineRule="auto"/>
        <w:rPr>
          <w:rFonts w:ascii="Cambria" w:hAnsi="Cambria" w:cs="Times New Roman"/>
          <w:szCs w:val="24"/>
        </w:rPr>
      </w:pPr>
    </w:p>
    <w:p w14:paraId="48480A5C" w14:textId="77777777"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lastRenderedPageBreak/>
        <w:t>2.</w:t>
      </w:r>
      <w:r w:rsidRPr="006B541F">
        <w:rPr>
          <w:rFonts w:ascii="Cambria" w:hAnsi="Cambria" w:cs="Times New Roman"/>
          <w:b/>
          <w:bCs/>
          <w:szCs w:val="24"/>
        </w:rPr>
        <w:tab/>
        <w:t>Zasady komunikacji między dziećmi</w:t>
      </w:r>
    </w:p>
    <w:p w14:paraId="0EC24590" w14:textId="77777777" w:rsidR="00474E9E" w:rsidRPr="006B541F" w:rsidRDefault="00474E9E" w:rsidP="005D3555">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Zachowuj życzliwość i szacunek wobec koleżanek/kolegów.</w:t>
      </w:r>
    </w:p>
    <w:p w14:paraId="4DF36C7E" w14:textId="77777777" w:rsidR="00474E9E" w:rsidRPr="006B541F" w:rsidRDefault="00474E9E" w:rsidP="005D3555">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Pamiętaj, że każdy ma prawo do wyrażania swojego zdania, myśli i przekonań, o ile nie naruszają one dobra innych osób.</w:t>
      </w:r>
    </w:p>
    <w:p w14:paraId="0E960D0C" w14:textId="77777777" w:rsidR="00474E9E" w:rsidRPr="006B541F" w:rsidRDefault="00474E9E" w:rsidP="005D3555">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Słuchaj innych, gdy mówią. Nie przerywaj innym, gdy się wypowiadają.</w:t>
      </w:r>
    </w:p>
    <w:p w14:paraId="2D7F2EB9" w14:textId="77777777" w:rsidR="00474E9E" w:rsidRPr="006B541F" w:rsidRDefault="00474E9E" w:rsidP="005D3555">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Zachowuj kulturę słowa w każdej sytuacji.</w:t>
      </w:r>
    </w:p>
    <w:p w14:paraId="03302CE1" w14:textId="77777777" w:rsidR="00474E9E" w:rsidRPr="006B541F" w:rsidRDefault="00474E9E" w:rsidP="005D3555">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Stosuj formy grzecznościowe.</w:t>
      </w:r>
    </w:p>
    <w:p w14:paraId="6A3653A8" w14:textId="77777777" w:rsidR="00474E9E" w:rsidRPr="006B541F" w:rsidRDefault="00474E9E" w:rsidP="005D3555">
      <w:pPr>
        <w:pStyle w:val="Akapitzlist"/>
        <w:numPr>
          <w:ilvl w:val="0"/>
          <w:numId w:val="28"/>
        </w:numPr>
        <w:spacing w:line="360" w:lineRule="auto"/>
        <w:rPr>
          <w:rFonts w:ascii="Cambria" w:hAnsi="Cambria" w:cs="Times New Roman"/>
          <w:szCs w:val="24"/>
        </w:rPr>
      </w:pPr>
      <w:r w:rsidRPr="006B541F">
        <w:rPr>
          <w:rFonts w:ascii="Cambria" w:hAnsi="Cambria" w:cs="Times New Roman"/>
          <w:szCs w:val="24"/>
        </w:rPr>
        <w:t>Pytaj o zgodę na kontakt fizyczny (przytulenie, pogłaskanie).</w:t>
      </w:r>
    </w:p>
    <w:p w14:paraId="41343C69" w14:textId="77777777"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3.</w:t>
      </w:r>
      <w:r w:rsidRPr="006B541F">
        <w:rPr>
          <w:rFonts w:ascii="Cambria" w:hAnsi="Cambria" w:cs="Times New Roman"/>
          <w:b/>
          <w:bCs/>
          <w:szCs w:val="24"/>
        </w:rPr>
        <w:tab/>
        <w:t>Szacunek dla cudzej własności, prywatności i przestrzeni</w:t>
      </w:r>
    </w:p>
    <w:p w14:paraId="0BFE539A" w14:textId="77777777" w:rsidR="00474E9E" w:rsidRPr="006B541F" w:rsidRDefault="00474E9E" w:rsidP="005D3555">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Szanuj rzeczy osobiste i mienie innych osób.</w:t>
      </w:r>
    </w:p>
    <w:p w14:paraId="36D9EB0D" w14:textId="77777777" w:rsidR="00474E9E" w:rsidRPr="006B541F" w:rsidRDefault="00474E9E" w:rsidP="005D3555">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Zapytaj, jeśli chcesz pożyczyć od kogoś jakąś rzecz.</w:t>
      </w:r>
    </w:p>
    <w:p w14:paraId="611B1CB9" w14:textId="77777777" w:rsidR="00474E9E" w:rsidRPr="006B541F" w:rsidRDefault="00474E9E" w:rsidP="005D3555">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Nie przeglądaj prywatnych rzeczy innych osób bez ich zgody. Każdy ma prawo do prywatności.</w:t>
      </w:r>
    </w:p>
    <w:p w14:paraId="6829DE97" w14:textId="1F4B647A" w:rsidR="00474E9E" w:rsidRPr="006B541F" w:rsidRDefault="00474E9E" w:rsidP="005D3555">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Nie rób zdjęć, nie nagrywaj ani nie rozpowszechniaj wizerunku kolegów/</w:t>
      </w:r>
      <w:r w:rsidR="00E73F63">
        <w:rPr>
          <w:rFonts w:ascii="Cambria" w:hAnsi="Cambria" w:cs="Times New Roman"/>
          <w:szCs w:val="24"/>
        </w:rPr>
        <w:t xml:space="preserve"> </w:t>
      </w:r>
      <w:r w:rsidRPr="006B541F">
        <w:rPr>
          <w:rFonts w:ascii="Cambria" w:hAnsi="Cambria" w:cs="Times New Roman"/>
          <w:szCs w:val="24"/>
        </w:rPr>
        <w:t>koleżanek i innych osób bez ich wyraźnej zgody.</w:t>
      </w:r>
    </w:p>
    <w:p w14:paraId="294D2A96" w14:textId="77777777" w:rsidR="00474E9E" w:rsidRPr="006B541F" w:rsidRDefault="00474E9E" w:rsidP="005D3555">
      <w:pPr>
        <w:pStyle w:val="Akapitzlist"/>
        <w:numPr>
          <w:ilvl w:val="0"/>
          <w:numId w:val="29"/>
        </w:numPr>
        <w:spacing w:line="360" w:lineRule="auto"/>
        <w:rPr>
          <w:rFonts w:ascii="Cambria" w:hAnsi="Cambria" w:cs="Times New Roman"/>
          <w:szCs w:val="24"/>
        </w:rPr>
      </w:pPr>
      <w:r w:rsidRPr="006B541F">
        <w:rPr>
          <w:rFonts w:ascii="Cambria" w:hAnsi="Cambria" w:cs="Times New Roman"/>
          <w:szCs w:val="24"/>
        </w:rPr>
        <w:t>Pamiętaj, że każdy ma prawo do przestrzeni osobistej. Jeśli inna osoba potrzebuje chwili samotności, uszanuj to. Naruszanie tej przestrzeni może rodzić konflikty.</w:t>
      </w:r>
    </w:p>
    <w:p w14:paraId="10678D45" w14:textId="77777777"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4.</w:t>
      </w:r>
      <w:r w:rsidRPr="006B541F">
        <w:rPr>
          <w:rFonts w:ascii="Cambria" w:hAnsi="Cambria" w:cs="Times New Roman"/>
          <w:b/>
          <w:bCs/>
          <w:szCs w:val="24"/>
        </w:rPr>
        <w:tab/>
        <w:t>Zakaz stosowania przemocy w jakiejkolwiek formie</w:t>
      </w:r>
    </w:p>
    <w:p w14:paraId="6FA33C32"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Nie stwarzaj sytuacji, w których ktoś czułby się celowo pomijany, izolowany.</w:t>
      </w:r>
    </w:p>
    <w:p w14:paraId="644949D7"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Nie stosuj przemocy fizycznej. Szturchanie, popychanie, kopanie czy siłowe przytrzymywanie kolegi/koleżanki naruszają jego/jej integralność fizyczną.</w:t>
      </w:r>
    </w:p>
    <w:p w14:paraId="6AA2AAB9"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Szanuj przestrzeń intymną kolegów/koleżanek. Nigdy nie dotykaj ich w sposób, który może być uznany za nieprzyzwoity lub niestosowny.</w:t>
      </w:r>
    </w:p>
    <w:p w14:paraId="7D7C7171"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Nie wyśmiewaj, nie obgaduj, nie ośmieszaj, nie zawstydzaj, nie upokarzaj, nie lekceważ i nie obrażaj kolegów/koleżanek.</w:t>
      </w:r>
    </w:p>
    <w:p w14:paraId="2A18EE05"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Nie wypowiadaj się w sposób obraźliwy o rodzicach kolegów/koleżanek.</w:t>
      </w:r>
    </w:p>
    <w:p w14:paraId="196FF3EF"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Nie zwracaj się w sposób wulgarny do innych.</w:t>
      </w:r>
    </w:p>
    <w:p w14:paraId="76EDE18D"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Pamiętaj, że żarty są wtedy żartami, kiedy nikt z ich powodu nie cierpi. Jeśli tak jest, natychmiast zakończ taką zabawę słowną.</w:t>
      </w:r>
    </w:p>
    <w:p w14:paraId="1EF2D43D"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Nie narażaj siebie i innych uczniów na sytuacje zagrażające życiu i zdrowiu fizycznemu czy psychicznemu.</w:t>
      </w:r>
    </w:p>
    <w:p w14:paraId="64C4DEEE"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lastRenderedPageBreak/>
        <w:t>Nie wyrażaj negatywnych, prześmiewczych komentarzy na temat zachowania, pracy, wyglądu kolegów/koleżanek.</w:t>
      </w:r>
    </w:p>
    <w:p w14:paraId="6FA94832" w14:textId="77777777" w:rsidR="00474E9E" w:rsidRPr="006B541F" w:rsidRDefault="00474E9E" w:rsidP="005D3555">
      <w:pPr>
        <w:pStyle w:val="Akapitzlist"/>
        <w:numPr>
          <w:ilvl w:val="0"/>
          <w:numId w:val="30"/>
        </w:numPr>
        <w:spacing w:line="360" w:lineRule="auto"/>
        <w:rPr>
          <w:rFonts w:ascii="Cambria" w:hAnsi="Cambria" w:cs="Times New Roman"/>
          <w:szCs w:val="24"/>
        </w:rPr>
      </w:pPr>
      <w:r w:rsidRPr="006B541F">
        <w:rPr>
          <w:rFonts w:ascii="Cambria" w:hAnsi="Cambria" w:cs="Times New Roman"/>
          <w:szCs w:val="24"/>
        </w:rPr>
        <w:t>Nie zabieraj rzeczy należących do innych bez ich zgody.</w:t>
      </w:r>
    </w:p>
    <w:p w14:paraId="5613A6C8" w14:textId="77777777"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5.</w:t>
      </w:r>
      <w:r w:rsidRPr="006B541F">
        <w:rPr>
          <w:rFonts w:ascii="Cambria" w:hAnsi="Cambria" w:cs="Times New Roman"/>
          <w:b/>
          <w:bCs/>
          <w:szCs w:val="24"/>
        </w:rPr>
        <w:tab/>
        <w:t>Szacunek w kontaktach internetowych i zakaz cyberprzemocy</w:t>
      </w:r>
    </w:p>
    <w:p w14:paraId="4AF217E1" w14:textId="4A6FA1E1"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Szanuj innych i traktuj ich tak, jak chcesz, by traktowali Ciebie – dotyczy to wszystkich typów Twojej aktywności w sieci. Po drugiej stronie ekranu jest drugi człowiek.</w:t>
      </w:r>
    </w:p>
    <w:p w14:paraId="448AE8AE" w14:textId="1B104DDC"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 xml:space="preserve">Pamiętaj, że cyberprzemoc często zaczyna się od tzw. „niewinnych żartów”. Nie każdy ma takie samo poczucie humoru. Uważaj na to, co piszesz i co publikujesz, </w:t>
      </w:r>
      <w:r w:rsidR="00E948EE" w:rsidRPr="006B541F">
        <w:rPr>
          <w:rFonts w:ascii="Cambria" w:hAnsi="Cambria" w:cs="Times New Roman"/>
          <w:szCs w:val="24"/>
        </w:rPr>
        <w:br/>
      </w:r>
      <w:r w:rsidRPr="006B541F">
        <w:rPr>
          <w:rFonts w:ascii="Cambria" w:hAnsi="Cambria" w:cs="Times New Roman"/>
          <w:szCs w:val="24"/>
        </w:rPr>
        <w:t>w Internecie nic nie ginie. W świecie wirtualnym łatwo poruszyć lawinę wzajemnych niechęci, co może doprowadzić do konkretnej formy przemocy.</w:t>
      </w:r>
    </w:p>
    <w:p w14:paraId="200D422A" w14:textId="77777777"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Nie udostępniaj kontaktów do innych osób (telefonicznych, mailowych) bez ich zgody.</w:t>
      </w:r>
    </w:p>
    <w:p w14:paraId="37B00EC3" w14:textId="5E24A04D"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Dbaj o swój oraz innych wizerunek w sieci – nie publikuj wrażliwych danych, powierzonych ci informacji oraz zdjęć i filmów ośmieszających innych. Szanuj ich prywatność.</w:t>
      </w:r>
    </w:p>
    <w:p w14:paraId="78332FF2" w14:textId="77777777"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Chroń intymność swoją i innych. Nie wysyłaj i nie udostępniaj zdjęć lub filmów, które by ją naruszały.</w:t>
      </w:r>
    </w:p>
    <w:p w14:paraId="5EC34056" w14:textId="77777777"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Sprzeciwiaj się hejtowi, sam nie publikuj obrażających i agresywnych komentarzy oraz reaguj, gdy zauważysz, że ktoś jest poniżany w Internecie. Nie przesyłaj dalej ośmieszających wiadomości. Zgłoś takie działania odpowiednim osobom.</w:t>
      </w:r>
    </w:p>
    <w:p w14:paraId="038812F7" w14:textId="77777777"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 xml:space="preserve">Nie prowokuj innych do niepotrzebnych, nieuzasadnionych kłótni. </w:t>
      </w:r>
      <w:proofErr w:type="spellStart"/>
      <w:r w:rsidRPr="006B541F">
        <w:rPr>
          <w:rFonts w:ascii="Cambria" w:hAnsi="Cambria" w:cs="Times New Roman"/>
          <w:szCs w:val="24"/>
        </w:rPr>
        <w:t>Trolling</w:t>
      </w:r>
      <w:proofErr w:type="spellEnd"/>
      <w:r w:rsidRPr="006B541F">
        <w:rPr>
          <w:rFonts w:ascii="Cambria" w:hAnsi="Cambria" w:cs="Times New Roman"/>
          <w:szCs w:val="24"/>
        </w:rPr>
        <w:t xml:space="preserve">, świadome poniżanie, nękanie i zaczepki są </w:t>
      </w:r>
      <w:proofErr w:type="spellStart"/>
      <w:r w:rsidRPr="006B541F">
        <w:rPr>
          <w:rFonts w:ascii="Cambria" w:hAnsi="Cambria" w:cs="Times New Roman"/>
          <w:szCs w:val="24"/>
        </w:rPr>
        <w:t>zachowaniami</w:t>
      </w:r>
      <w:proofErr w:type="spellEnd"/>
      <w:r w:rsidRPr="006B541F">
        <w:rPr>
          <w:rFonts w:ascii="Cambria" w:hAnsi="Cambria" w:cs="Times New Roman"/>
          <w:szCs w:val="24"/>
        </w:rPr>
        <w:t xml:space="preserve"> niedopuszczalnymi.</w:t>
      </w:r>
    </w:p>
    <w:p w14:paraId="164C3A8A" w14:textId="3E268443"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 xml:space="preserve">Nie wykluczaj swoich rówieśników z grup w mediach społecznościowych </w:t>
      </w:r>
      <w:r w:rsidR="0097241A" w:rsidRPr="006B541F">
        <w:rPr>
          <w:rFonts w:ascii="Cambria" w:hAnsi="Cambria" w:cs="Times New Roman"/>
          <w:szCs w:val="24"/>
        </w:rPr>
        <w:br/>
      </w:r>
      <w:r w:rsidRPr="006B541F">
        <w:rPr>
          <w:rFonts w:ascii="Cambria" w:hAnsi="Cambria" w:cs="Times New Roman"/>
          <w:szCs w:val="24"/>
        </w:rPr>
        <w:t>z powodu swoich prywatnych niechęci.</w:t>
      </w:r>
    </w:p>
    <w:p w14:paraId="056E8B71" w14:textId="66ACD375"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 xml:space="preserve">Nie podszywaj się w Internecie pod inne osoby. Takie zachowanie </w:t>
      </w:r>
      <w:r w:rsidR="0097241A" w:rsidRPr="006B541F">
        <w:rPr>
          <w:rFonts w:ascii="Cambria" w:hAnsi="Cambria" w:cs="Times New Roman"/>
          <w:szCs w:val="24"/>
        </w:rPr>
        <w:br/>
      </w:r>
      <w:r w:rsidRPr="006B541F">
        <w:rPr>
          <w:rFonts w:ascii="Cambria" w:hAnsi="Cambria" w:cs="Times New Roman"/>
          <w:szCs w:val="24"/>
        </w:rPr>
        <w:t>w cyberprzestrzeni jest kradzieżą tożsamości. To jest przestępstwo.</w:t>
      </w:r>
    </w:p>
    <w:p w14:paraId="7CE81037" w14:textId="0F391689"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t xml:space="preserve">Jeżeli zauważysz, że ktoś nie wylogował się ze swojego konta, nie wykorzystuj tej sytuacji do działań, które przyniosłyby mu szkodę, ale życzliwie poinformuj go </w:t>
      </w:r>
      <w:r w:rsidR="0097241A" w:rsidRPr="006B541F">
        <w:rPr>
          <w:rFonts w:ascii="Cambria" w:hAnsi="Cambria" w:cs="Times New Roman"/>
          <w:szCs w:val="24"/>
        </w:rPr>
        <w:br/>
      </w:r>
      <w:r w:rsidRPr="006B541F">
        <w:rPr>
          <w:rFonts w:ascii="Cambria" w:hAnsi="Cambria" w:cs="Times New Roman"/>
          <w:szCs w:val="24"/>
        </w:rPr>
        <w:t>o jego nieuwadze.</w:t>
      </w:r>
    </w:p>
    <w:p w14:paraId="6DC30796" w14:textId="77777777" w:rsidR="00474E9E" w:rsidRPr="006B541F" w:rsidRDefault="00474E9E" w:rsidP="005D3555">
      <w:pPr>
        <w:pStyle w:val="Akapitzlist"/>
        <w:numPr>
          <w:ilvl w:val="0"/>
          <w:numId w:val="31"/>
        </w:numPr>
        <w:spacing w:line="360" w:lineRule="auto"/>
        <w:rPr>
          <w:rFonts w:ascii="Cambria" w:hAnsi="Cambria" w:cs="Times New Roman"/>
          <w:szCs w:val="24"/>
        </w:rPr>
      </w:pPr>
      <w:r w:rsidRPr="006B541F">
        <w:rPr>
          <w:rFonts w:ascii="Cambria" w:hAnsi="Cambria" w:cs="Times New Roman"/>
          <w:szCs w:val="24"/>
        </w:rPr>
        <w:lastRenderedPageBreak/>
        <w:t>Pamiętaj, że groźby, pomówienia, nawoływanie do nienawiści, prześladowanie, ośmieszanie w cyberprzestrzeni także są karalne. Twoje działania w sieci nie są anonimowe.</w:t>
      </w:r>
    </w:p>
    <w:p w14:paraId="6E06FE33" w14:textId="77777777" w:rsidR="00474E9E" w:rsidRPr="006B541F" w:rsidRDefault="00474E9E" w:rsidP="00161F66">
      <w:pPr>
        <w:spacing w:line="360" w:lineRule="auto"/>
        <w:rPr>
          <w:rFonts w:ascii="Cambria" w:hAnsi="Cambria" w:cs="Times New Roman"/>
          <w:b/>
          <w:bCs/>
          <w:szCs w:val="24"/>
        </w:rPr>
      </w:pPr>
      <w:r w:rsidRPr="006B541F">
        <w:rPr>
          <w:rFonts w:ascii="Cambria" w:hAnsi="Cambria" w:cs="Times New Roman"/>
          <w:b/>
          <w:bCs/>
          <w:szCs w:val="24"/>
        </w:rPr>
        <w:t>6.</w:t>
      </w:r>
      <w:r w:rsidRPr="006B541F">
        <w:rPr>
          <w:rFonts w:ascii="Cambria" w:hAnsi="Cambria" w:cs="Times New Roman"/>
          <w:b/>
          <w:bCs/>
          <w:szCs w:val="24"/>
        </w:rPr>
        <w:tab/>
        <w:t>Sposoby pokojowego rozwiązywania konfliktów</w:t>
      </w:r>
    </w:p>
    <w:p w14:paraId="1D52DC59" w14:textId="77777777" w:rsidR="00474E9E" w:rsidRPr="006B541F" w:rsidRDefault="00474E9E" w:rsidP="005D3555">
      <w:pPr>
        <w:pStyle w:val="Akapitzlist"/>
        <w:numPr>
          <w:ilvl w:val="0"/>
          <w:numId w:val="32"/>
        </w:numPr>
        <w:spacing w:line="360" w:lineRule="auto"/>
        <w:rPr>
          <w:rFonts w:ascii="Cambria" w:hAnsi="Cambria" w:cs="Times New Roman"/>
          <w:szCs w:val="24"/>
        </w:rPr>
      </w:pPr>
      <w:r w:rsidRPr="006B541F">
        <w:rPr>
          <w:rFonts w:ascii="Cambria" w:hAnsi="Cambria" w:cs="Times New Roman"/>
          <w:szCs w:val="24"/>
        </w:rPr>
        <w:t>Wycisz się, uspokój, zatrzymaj niepotrzebną kłótnię, zanim stracisz nad sobą kontrolę. Zastanów się, co chcesz osiągnąć. Jeśli to możliwe, podejmij spokojną rozmowę z drugą stroną.</w:t>
      </w:r>
    </w:p>
    <w:p w14:paraId="0EDBF284" w14:textId="77777777" w:rsidR="00474E9E" w:rsidRPr="006B541F" w:rsidRDefault="00474E9E" w:rsidP="005D3555">
      <w:pPr>
        <w:pStyle w:val="Akapitzlist"/>
        <w:numPr>
          <w:ilvl w:val="0"/>
          <w:numId w:val="32"/>
        </w:numPr>
        <w:spacing w:line="360" w:lineRule="auto"/>
        <w:rPr>
          <w:rFonts w:ascii="Cambria" w:hAnsi="Cambria" w:cs="Times New Roman"/>
          <w:szCs w:val="24"/>
        </w:rPr>
      </w:pPr>
      <w:r w:rsidRPr="006B541F">
        <w:rPr>
          <w:rFonts w:ascii="Cambria" w:hAnsi="Cambria" w:cs="Times New Roman"/>
          <w:szCs w:val="24"/>
        </w:rPr>
        <w:t>Umów się na rozmowę w bardziej stosownych warunkach, w ten sposób zyskasz czas na konstruktywny dialog.</w:t>
      </w:r>
    </w:p>
    <w:p w14:paraId="26F35D90" w14:textId="77777777" w:rsidR="00474E9E" w:rsidRPr="006B541F" w:rsidRDefault="00474E9E" w:rsidP="005D3555">
      <w:pPr>
        <w:pStyle w:val="Akapitzlist"/>
        <w:numPr>
          <w:ilvl w:val="0"/>
          <w:numId w:val="32"/>
        </w:numPr>
        <w:spacing w:line="360" w:lineRule="auto"/>
        <w:rPr>
          <w:rFonts w:ascii="Cambria" w:hAnsi="Cambria" w:cs="Times New Roman"/>
          <w:szCs w:val="24"/>
        </w:rPr>
      </w:pPr>
      <w:r w:rsidRPr="006B541F">
        <w:rPr>
          <w:rFonts w:ascii="Cambria" w:hAnsi="Cambria" w:cs="Times New Roman"/>
          <w:szCs w:val="24"/>
        </w:rPr>
        <w:t>Powiedz, co według Ciebie jest problemem, co przyczyną nieporozumienia, czego oczekujesz.</w:t>
      </w:r>
    </w:p>
    <w:p w14:paraId="61592C36" w14:textId="77777777" w:rsidR="00474E9E" w:rsidRPr="006B541F" w:rsidRDefault="00474E9E" w:rsidP="005D3555">
      <w:pPr>
        <w:pStyle w:val="Akapitzlist"/>
        <w:numPr>
          <w:ilvl w:val="0"/>
          <w:numId w:val="32"/>
        </w:numPr>
        <w:spacing w:line="360" w:lineRule="auto"/>
        <w:rPr>
          <w:rFonts w:ascii="Cambria" w:hAnsi="Cambria" w:cs="Times New Roman"/>
          <w:szCs w:val="24"/>
        </w:rPr>
      </w:pPr>
      <w:r w:rsidRPr="006B541F">
        <w:rPr>
          <w:rFonts w:ascii="Cambria" w:hAnsi="Cambria" w:cs="Times New Roman"/>
          <w:szCs w:val="24"/>
        </w:rPr>
        <w:t>Słuchaj drugiej osoby. Dopytaj o jej odczucia i oczekiwania. Podsumuj to, co usłyszałaś/usłyszałeś dla upewnienia się, czy dobrze zrozumiałeś/zrozumiałaś jej komunikat.</w:t>
      </w:r>
    </w:p>
    <w:p w14:paraId="3501F7B9" w14:textId="77777777" w:rsidR="00474E9E" w:rsidRPr="006B541F" w:rsidRDefault="00474E9E" w:rsidP="005D3555">
      <w:pPr>
        <w:pStyle w:val="Akapitzlist"/>
        <w:numPr>
          <w:ilvl w:val="0"/>
          <w:numId w:val="32"/>
        </w:numPr>
        <w:spacing w:line="360" w:lineRule="auto"/>
        <w:rPr>
          <w:rFonts w:ascii="Cambria" w:hAnsi="Cambria" w:cs="Times New Roman"/>
          <w:szCs w:val="24"/>
        </w:rPr>
      </w:pPr>
      <w:r w:rsidRPr="006B541F">
        <w:rPr>
          <w:rFonts w:ascii="Cambria" w:hAnsi="Cambria" w:cs="Times New Roman"/>
          <w:szCs w:val="24"/>
        </w:rPr>
        <w:t>Upewnij się, że Twój rozmówca powiedział wszystko odnośnie do swoich odczuć.</w:t>
      </w:r>
    </w:p>
    <w:p w14:paraId="27894176" w14:textId="77777777" w:rsidR="00474E9E" w:rsidRPr="006B541F" w:rsidRDefault="00474E9E" w:rsidP="005D3555">
      <w:pPr>
        <w:pStyle w:val="Akapitzlist"/>
        <w:numPr>
          <w:ilvl w:val="0"/>
          <w:numId w:val="32"/>
        </w:numPr>
        <w:spacing w:line="360" w:lineRule="auto"/>
        <w:rPr>
          <w:rFonts w:ascii="Cambria" w:hAnsi="Cambria" w:cs="Times New Roman"/>
          <w:szCs w:val="24"/>
        </w:rPr>
      </w:pPr>
      <w:r w:rsidRPr="006B541F">
        <w:rPr>
          <w:rFonts w:ascii="Cambria" w:hAnsi="Cambria" w:cs="Times New Roman"/>
          <w:szCs w:val="24"/>
        </w:rPr>
        <w:t>Wspólnie wymyślcie rozwiązanie satysfakcjonujące obie strony.</w:t>
      </w:r>
    </w:p>
    <w:p w14:paraId="57A109C2" w14:textId="77777777" w:rsidR="00474E9E" w:rsidRPr="006B541F" w:rsidRDefault="00474E9E" w:rsidP="005D3555">
      <w:pPr>
        <w:pStyle w:val="Akapitzlist"/>
        <w:numPr>
          <w:ilvl w:val="0"/>
          <w:numId w:val="32"/>
        </w:numPr>
        <w:spacing w:line="360" w:lineRule="auto"/>
        <w:rPr>
          <w:rFonts w:ascii="Cambria" w:hAnsi="Cambria" w:cs="Times New Roman"/>
          <w:szCs w:val="24"/>
        </w:rPr>
      </w:pPr>
      <w:r w:rsidRPr="006B541F">
        <w:rPr>
          <w:rFonts w:ascii="Cambria" w:hAnsi="Cambria" w:cs="Times New Roman"/>
          <w:szCs w:val="24"/>
        </w:rPr>
        <w:t>Jeśli nie uda się Wam dojść do porozumienia, poproś o pomoc osobę dorosłą, aktualnego opiekuna grupy. Porozmawiaj o tym z Twoimi rodzicami. Nie rozwiązuj konfliktu samodzielnie.</w:t>
      </w:r>
    </w:p>
    <w:p w14:paraId="580032AA" w14:textId="6C306AF6" w:rsidR="00474E9E" w:rsidRPr="006B541F" w:rsidRDefault="00474E9E" w:rsidP="005D3555">
      <w:pPr>
        <w:pStyle w:val="Akapitzlist"/>
        <w:numPr>
          <w:ilvl w:val="0"/>
          <w:numId w:val="32"/>
        </w:numPr>
        <w:spacing w:line="360" w:lineRule="auto"/>
        <w:rPr>
          <w:rFonts w:ascii="Cambria" w:hAnsi="Cambria" w:cs="Times New Roman"/>
          <w:szCs w:val="24"/>
        </w:rPr>
      </w:pPr>
      <w:r w:rsidRPr="006B541F">
        <w:rPr>
          <w:rFonts w:ascii="Cambria" w:hAnsi="Cambria" w:cs="Times New Roman"/>
          <w:szCs w:val="24"/>
        </w:rPr>
        <w:t>Nie bądź obojętny, gdy komuś dzieje się krzywda. Zawsze poinformuj o tym osobę dorosłą.</w:t>
      </w:r>
    </w:p>
    <w:p w14:paraId="18845A07" w14:textId="51A7B50E" w:rsidR="00E948EE" w:rsidRPr="006B541F" w:rsidRDefault="00E948EE">
      <w:pPr>
        <w:jc w:val="left"/>
        <w:rPr>
          <w:rFonts w:ascii="Cambria" w:hAnsi="Cambria" w:cs="Times New Roman"/>
          <w:szCs w:val="24"/>
        </w:rPr>
      </w:pPr>
      <w:r w:rsidRPr="006B541F">
        <w:rPr>
          <w:rFonts w:ascii="Cambria" w:hAnsi="Cambria" w:cs="Times New Roman"/>
          <w:szCs w:val="24"/>
        </w:rPr>
        <w:br w:type="page"/>
      </w:r>
    </w:p>
    <w:p w14:paraId="5580E02E" w14:textId="49E71CA1" w:rsidR="00E95656" w:rsidRPr="006B541F" w:rsidRDefault="00E95656" w:rsidP="00E948EE">
      <w:pPr>
        <w:pStyle w:val="Nagwek1"/>
        <w:spacing w:line="276" w:lineRule="auto"/>
        <w:rPr>
          <w:rFonts w:ascii="Cambria" w:hAnsi="Cambria"/>
          <w:b/>
          <w:bCs/>
          <w:sz w:val="32"/>
          <w:szCs w:val="28"/>
        </w:rPr>
      </w:pPr>
      <w:bookmarkStart w:id="17" w:name="_Toc169356923"/>
      <w:r w:rsidRPr="006B541F">
        <w:rPr>
          <w:rFonts w:ascii="Cambria" w:hAnsi="Cambria"/>
          <w:b/>
          <w:bCs/>
          <w:sz w:val="32"/>
          <w:szCs w:val="28"/>
        </w:rPr>
        <w:lastRenderedPageBreak/>
        <w:t>Rozdział X</w:t>
      </w:r>
      <w:r w:rsidR="004F7B9D" w:rsidRPr="006B541F">
        <w:rPr>
          <w:rFonts w:ascii="Cambria" w:hAnsi="Cambria"/>
          <w:b/>
          <w:bCs/>
          <w:sz w:val="32"/>
          <w:szCs w:val="28"/>
        </w:rPr>
        <w:t>I</w:t>
      </w:r>
      <w:r w:rsidR="004F7B9D" w:rsidRPr="006B541F">
        <w:rPr>
          <w:rFonts w:ascii="Cambria" w:hAnsi="Cambria"/>
          <w:b/>
          <w:bCs/>
          <w:sz w:val="32"/>
          <w:szCs w:val="28"/>
        </w:rPr>
        <w:br/>
      </w:r>
      <w:r w:rsidRPr="006B541F">
        <w:rPr>
          <w:rFonts w:ascii="Cambria" w:hAnsi="Cambria"/>
          <w:b/>
          <w:bCs/>
          <w:sz w:val="32"/>
          <w:szCs w:val="28"/>
        </w:rPr>
        <w:t>Zasady korzystania z urządzeń elektronicznych z dostępem do sieci Internet</w:t>
      </w:r>
      <w:r w:rsidR="00657220">
        <w:rPr>
          <w:rFonts w:ascii="Cambria" w:hAnsi="Cambria"/>
          <w:b/>
          <w:bCs/>
          <w:sz w:val="32"/>
          <w:szCs w:val="28"/>
        </w:rPr>
        <w:t xml:space="preserve"> </w:t>
      </w:r>
      <w:r w:rsidRPr="006B541F">
        <w:rPr>
          <w:rFonts w:ascii="Cambria" w:hAnsi="Cambria"/>
          <w:b/>
          <w:bCs/>
          <w:sz w:val="32"/>
          <w:szCs w:val="28"/>
        </w:rPr>
        <w:t>oraz procedury ochrony dzieci przed treściami szkodliwymi i zagrożeniami w sieci Internet oraz utrwalonymi w innej formie</w:t>
      </w:r>
      <w:bookmarkEnd w:id="17"/>
    </w:p>
    <w:p w14:paraId="467C5F9F" w14:textId="77777777" w:rsidR="00E95656" w:rsidRPr="006B541F" w:rsidRDefault="00E95656" w:rsidP="00161F66">
      <w:pPr>
        <w:spacing w:after="0" w:line="360" w:lineRule="auto"/>
        <w:ind w:firstLine="63"/>
        <w:rPr>
          <w:rFonts w:ascii="Cambria" w:eastAsia="Arial" w:hAnsi="Cambria" w:cs="Times New Roman"/>
          <w:kern w:val="0"/>
          <w:szCs w:val="24"/>
          <w:lang w:eastAsia="pl-PL"/>
          <w14:ligatures w14:val="none"/>
        </w:rPr>
      </w:pPr>
    </w:p>
    <w:p w14:paraId="2C6D2045" w14:textId="5D8F9EB3" w:rsidR="00E95656" w:rsidRPr="006B541F" w:rsidRDefault="00E95656" w:rsidP="005D3555">
      <w:pPr>
        <w:pStyle w:val="Akapitzlist"/>
        <w:numPr>
          <w:ilvl w:val="0"/>
          <w:numId w:val="33"/>
        </w:numPr>
        <w:spacing w:after="0" w:line="360" w:lineRule="auto"/>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Obowiązkiem prawnym parafii w ramach prowadzonych działań duszpasterskich jest takie wykorzystanie sieci Internet, które będzie adekwatne do poziomu dojrzałości poznawczej i emocjonalno-społecznej dziecka oraz nie będzie mu szkodzić.</w:t>
      </w:r>
    </w:p>
    <w:p w14:paraId="31613BA0" w14:textId="661AF95A" w:rsidR="00E95656" w:rsidRPr="006B541F" w:rsidRDefault="00E95656" w:rsidP="005D3555">
      <w:pPr>
        <w:pStyle w:val="Akapitzlist"/>
        <w:numPr>
          <w:ilvl w:val="0"/>
          <w:numId w:val="33"/>
        </w:numPr>
        <w:spacing w:after="0" w:line="360" w:lineRule="auto"/>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Do potencjalnych zagrożeń</w:t>
      </w:r>
      <w:r w:rsidR="00657220">
        <w:rPr>
          <w:rFonts w:ascii="Cambria" w:eastAsia="Arial" w:hAnsi="Cambria" w:cs="Times New Roman"/>
          <w:kern w:val="0"/>
          <w:szCs w:val="24"/>
          <w:lang w:eastAsia="pl-PL"/>
          <w14:ligatures w14:val="none"/>
        </w:rPr>
        <w:t xml:space="preserve"> </w:t>
      </w:r>
      <w:r w:rsidRPr="006B541F">
        <w:rPr>
          <w:rFonts w:ascii="Cambria" w:eastAsia="Arial" w:hAnsi="Cambria" w:cs="Times New Roman"/>
          <w:kern w:val="0"/>
          <w:szCs w:val="24"/>
          <w:lang w:eastAsia="pl-PL"/>
          <w14:ligatures w14:val="none"/>
        </w:rPr>
        <w:t>użytkowania sieci Internet należy zaliczyć:</w:t>
      </w:r>
    </w:p>
    <w:p w14:paraId="7A39327A" w14:textId="77777777" w:rsidR="00E95656" w:rsidRPr="006B541F" w:rsidRDefault="00E95656" w:rsidP="005D3555">
      <w:pPr>
        <w:pStyle w:val="Akapitzlist"/>
        <w:numPr>
          <w:ilvl w:val="0"/>
          <w:numId w:val="34"/>
        </w:numPr>
        <w:spacing w:after="0" w:line="360" w:lineRule="auto"/>
        <w:ind w:left="1134"/>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dostęp do treści niezgodnych z celami wychowania i edukacji (narkotyki, przemoc, pornografia, hazard),</w:t>
      </w:r>
    </w:p>
    <w:p w14:paraId="7F526BDA" w14:textId="77777777" w:rsidR="00E95656" w:rsidRPr="006B541F" w:rsidRDefault="00E95656" w:rsidP="005D3555">
      <w:pPr>
        <w:pStyle w:val="Akapitzlist"/>
        <w:numPr>
          <w:ilvl w:val="0"/>
          <w:numId w:val="34"/>
        </w:numPr>
        <w:spacing w:after="0" w:line="360" w:lineRule="auto"/>
        <w:ind w:left="1134"/>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działalność innych użytkowników zagrażająca dobru dziecka,</w:t>
      </w:r>
    </w:p>
    <w:p w14:paraId="18007C04" w14:textId="77777777" w:rsidR="00E95656" w:rsidRPr="006B541F" w:rsidRDefault="00E95656" w:rsidP="005D3555">
      <w:pPr>
        <w:pStyle w:val="Akapitzlist"/>
        <w:numPr>
          <w:ilvl w:val="0"/>
          <w:numId w:val="34"/>
        </w:numPr>
        <w:spacing w:after="0" w:line="360" w:lineRule="auto"/>
        <w:ind w:left="1134"/>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oprogramowanie umożliwiające śledzenie i pozyskanie danych osobowych użytkowników parafialnej sieci.</w:t>
      </w:r>
    </w:p>
    <w:p w14:paraId="1FBBF9D3" w14:textId="1D766A11" w:rsidR="00E95656" w:rsidRPr="006B541F" w:rsidRDefault="00E95656" w:rsidP="003548CA">
      <w:pPr>
        <w:pStyle w:val="Akapitzlist"/>
        <w:numPr>
          <w:ilvl w:val="0"/>
          <w:numId w:val="33"/>
        </w:numPr>
        <w:tabs>
          <w:tab w:val="left" w:pos="700"/>
        </w:tabs>
        <w:spacing w:after="0" w:line="360" w:lineRule="auto"/>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Infrastruktura sieciowa parafii umożliwia dostęp do Internetu tylko w celach duszpasterskich.</w:t>
      </w:r>
      <w:r w:rsidR="00665114" w:rsidRPr="006B541F">
        <w:rPr>
          <w:rFonts w:ascii="Cambria" w:eastAsia="Arial" w:hAnsi="Cambria" w:cs="Times New Roman"/>
          <w:kern w:val="0"/>
          <w:szCs w:val="24"/>
          <w:lang w:eastAsia="pl-PL"/>
          <w14:ligatures w14:val="none"/>
        </w:rPr>
        <w:t xml:space="preserve"> </w:t>
      </w:r>
      <w:r w:rsidRPr="006B541F">
        <w:rPr>
          <w:rFonts w:ascii="Cambria" w:eastAsia="Arial" w:hAnsi="Cambria" w:cs="Times New Roman"/>
          <w:kern w:val="0"/>
          <w:szCs w:val="24"/>
          <w:lang w:eastAsia="pl-PL"/>
          <w14:ligatures w14:val="none"/>
        </w:rPr>
        <w:t>Sieć jest monitorowana w taki sposób, aby możliwe było zidentyfikowanie sprawców ewentualnych nadużyć.</w:t>
      </w:r>
    </w:p>
    <w:p w14:paraId="096BE28E" w14:textId="77777777" w:rsidR="00E95656" w:rsidRPr="006B541F" w:rsidRDefault="00E95656" w:rsidP="003548CA">
      <w:pPr>
        <w:pStyle w:val="Akapitzlist"/>
        <w:numPr>
          <w:ilvl w:val="0"/>
          <w:numId w:val="33"/>
        </w:numPr>
        <w:tabs>
          <w:tab w:val="left" w:pos="700"/>
        </w:tabs>
        <w:spacing w:after="0" w:line="360" w:lineRule="auto"/>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Rozwiązania organizacyjne na poziomie parafii bazują na aktualnych standardach bezpieczeństwa.</w:t>
      </w:r>
    </w:p>
    <w:p w14:paraId="0ADF1F55" w14:textId="77777777" w:rsidR="00E95656" w:rsidRPr="006B541F" w:rsidRDefault="00E95656" w:rsidP="003548CA">
      <w:pPr>
        <w:pStyle w:val="Akapitzlist"/>
        <w:numPr>
          <w:ilvl w:val="0"/>
          <w:numId w:val="33"/>
        </w:numPr>
        <w:tabs>
          <w:tab w:val="left" w:pos="700"/>
        </w:tabs>
        <w:spacing w:after="0" w:line="360" w:lineRule="auto"/>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 xml:space="preserve">Na wszystkich komputerach z dostępem do Internetu na terenie parafii jest zainstalowane i oraz systematycznie aktualizowane oprogramowanie antywirusowe, antyspamowe i firewall. </w:t>
      </w:r>
    </w:p>
    <w:p w14:paraId="2CC1A6C5" w14:textId="77777777" w:rsidR="00E95656" w:rsidRPr="006B541F" w:rsidRDefault="00E95656" w:rsidP="003548CA">
      <w:pPr>
        <w:pStyle w:val="Akapitzlist"/>
        <w:numPr>
          <w:ilvl w:val="0"/>
          <w:numId w:val="33"/>
        </w:numPr>
        <w:tabs>
          <w:tab w:val="left" w:pos="700"/>
        </w:tabs>
        <w:spacing w:after="0" w:line="360" w:lineRule="auto"/>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 xml:space="preserve">W parafii wyznaczona jest osoba odpowiedzialna za bezpieczeństwo sieci. Do jej obowiązków należą: </w:t>
      </w:r>
      <w:bookmarkStart w:id="18" w:name="page5"/>
      <w:bookmarkEnd w:id="18"/>
    </w:p>
    <w:p w14:paraId="1C279176" w14:textId="77777777" w:rsidR="00E95656" w:rsidRPr="006B541F" w:rsidRDefault="00E95656" w:rsidP="003548CA">
      <w:pPr>
        <w:pStyle w:val="Akapitzlist"/>
        <w:numPr>
          <w:ilvl w:val="0"/>
          <w:numId w:val="35"/>
        </w:numPr>
        <w:spacing w:after="0" w:line="360" w:lineRule="auto"/>
        <w:ind w:left="993"/>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zabezpieczenie sieci internetowej placówki przed niebezpiecznymi treściami poprzez instalację i aktualizację, co najmniej raz w miesiącu, odpowiedniego oprogramowania;</w:t>
      </w:r>
    </w:p>
    <w:p w14:paraId="350410B1" w14:textId="77777777" w:rsidR="00E95656" w:rsidRPr="006B541F" w:rsidRDefault="00E95656" w:rsidP="003548CA">
      <w:pPr>
        <w:pStyle w:val="Akapitzlist"/>
        <w:numPr>
          <w:ilvl w:val="0"/>
          <w:numId w:val="35"/>
        </w:numPr>
        <w:spacing w:after="0" w:line="360" w:lineRule="auto"/>
        <w:ind w:left="993"/>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sprawdzanie, co najmniej raz w miesiącu, czy na komputerach, w tym ze swobodnym dostępem do Internetu nie znajdują się niebezpieczne treści.</w:t>
      </w:r>
    </w:p>
    <w:p w14:paraId="578FB1FA" w14:textId="7F662D4F" w:rsidR="00E95656" w:rsidRPr="006B541F" w:rsidRDefault="00E95656" w:rsidP="003548CA">
      <w:pPr>
        <w:pStyle w:val="Akapitzlist"/>
        <w:numPr>
          <w:ilvl w:val="0"/>
          <w:numId w:val="33"/>
        </w:numPr>
        <w:spacing w:after="0" w:line="360" w:lineRule="auto"/>
        <w:rPr>
          <w:rFonts w:ascii="Cambria" w:eastAsia="Arial" w:hAnsi="Cambria" w:cs="Times New Roman"/>
          <w:kern w:val="0"/>
          <w:szCs w:val="24"/>
          <w:lang w:eastAsia="pl-PL"/>
          <w14:ligatures w14:val="none"/>
        </w:rPr>
      </w:pPr>
      <w:r w:rsidRPr="006B541F">
        <w:rPr>
          <w:rFonts w:ascii="Cambria" w:eastAsia="Arial" w:hAnsi="Cambria" w:cs="Times New Roman"/>
          <w:kern w:val="0"/>
          <w:szCs w:val="24"/>
          <w:lang w:eastAsia="pl-PL"/>
          <w14:ligatures w14:val="none"/>
        </w:rPr>
        <w:t>Dziecko może korzystać z Internetu tylko na komputerze z zainstalowanym programem filtrującym treści.</w:t>
      </w:r>
      <w:r w:rsidR="00665114" w:rsidRPr="006B541F">
        <w:rPr>
          <w:rFonts w:ascii="Cambria" w:eastAsia="Arial" w:hAnsi="Cambria" w:cs="Times New Roman"/>
          <w:kern w:val="0"/>
          <w:szCs w:val="24"/>
          <w:lang w:eastAsia="pl-PL"/>
          <w14:ligatures w14:val="none"/>
        </w:rPr>
        <w:br w:type="page"/>
      </w:r>
    </w:p>
    <w:p w14:paraId="377C7419" w14:textId="26A64228" w:rsidR="00E95656" w:rsidRPr="006B541F" w:rsidRDefault="00E95656" w:rsidP="00E948EE">
      <w:pPr>
        <w:pStyle w:val="Nagwek1"/>
        <w:spacing w:line="276" w:lineRule="auto"/>
        <w:rPr>
          <w:rFonts w:ascii="Cambria" w:hAnsi="Cambria"/>
          <w:b/>
          <w:bCs/>
          <w:sz w:val="32"/>
          <w:szCs w:val="28"/>
        </w:rPr>
      </w:pPr>
      <w:bookmarkStart w:id="19" w:name="_Toc169356924"/>
      <w:r w:rsidRPr="006B541F">
        <w:rPr>
          <w:rFonts w:ascii="Cambria" w:hAnsi="Cambria"/>
          <w:b/>
          <w:bCs/>
          <w:sz w:val="32"/>
          <w:szCs w:val="28"/>
        </w:rPr>
        <w:lastRenderedPageBreak/>
        <w:t>Rozdział X</w:t>
      </w:r>
      <w:r w:rsidR="004F7B9D" w:rsidRPr="006B541F">
        <w:rPr>
          <w:rFonts w:ascii="Cambria" w:hAnsi="Cambria"/>
          <w:b/>
          <w:bCs/>
          <w:sz w:val="32"/>
          <w:szCs w:val="28"/>
        </w:rPr>
        <w:t>I</w:t>
      </w:r>
      <w:r w:rsidRPr="006B541F">
        <w:rPr>
          <w:rFonts w:ascii="Cambria" w:hAnsi="Cambria"/>
          <w:b/>
          <w:bCs/>
          <w:sz w:val="32"/>
          <w:szCs w:val="28"/>
        </w:rPr>
        <w:t>I</w:t>
      </w:r>
      <w:r w:rsidR="004F7B9D" w:rsidRPr="006B541F">
        <w:rPr>
          <w:rFonts w:ascii="Cambria" w:hAnsi="Cambria"/>
          <w:b/>
          <w:bCs/>
          <w:sz w:val="32"/>
          <w:szCs w:val="28"/>
        </w:rPr>
        <w:br/>
      </w:r>
      <w:r w:rsidRPr="006B541F">
        <w:rPr>
          <w:rFonts w:ascii="Cambria" w:hAnsi="Cambria"/>
          <w:b/>
          <w:bCs/>
          <w:sz w:val="32"/>
          <w:szCs w:val="28"/>
        </w:rPr>
        <w:t xml:space="preserve">Zasady ustalania planu wsparcia małoletniego </w:t>
      </w:r>
      <w:r w:rsidR="00E948EE" w:rsidRPr="006B541F">
        <w:rPr>
          <w:rFonts w:ascii="Cambria" w:hAnsi="Cambria"/>
          <w:b/>
          <w:bCs/>
          <w:sz w:val="32"/>
          <w:szCs w:val="28"/>
        </w:rPr>
        <w:br/>
      </w:r>
      <w:r w:rsidRPr="006B541F">
        <w:rPr>
          <w:rFonts w:ascii="Cambria" w:hAnsi="Cambria"/>
          <w:b/>
          <w:bCs/>
          <w:sz w:val="32"/>
          <w:szCs w:val="28"/>
        </w:rPr>
        <w:t>po ujawnieniu krzywdzenia.</w:t>
      </w:r>
      <w:bookmarkEnd w:id="19"/>
    </w:p>
    <w:p w14:paraId="6416E658" w14:textId="77777777" w:rsidR="004F7B9D" w:rsidRPr="006B541F" w:rsidRDefault="004F7B9D" w:rsidP="004F7B9D">
      <w:pPr>
        <w:pStyle w:val="Akapitzlist"/>
        <w:spacing w:after="0" w:line="360" w:lineRule="auto"/>
        <w:rPr>
          <w:rFonts w:ascii="Cambria" w:hAnsi="Cambria"/>
        </w:rPr>
      </w:pPr>
    </w:p>
    <w:p w14:paraId="62343D29" w14:textId="7FB88017"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Każda osoba, która mówi o doświadczanej przez siebie krzywdzie, winna zostać przyjęta z szacunkiem i uważnie wysłuchana.</w:t>
      </w:r>
    </w:p>
    <w:p w14:paraId="091B28B6" w14:textId="77777777"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Osoba skrzywdzona otrzymuje informację o możliwych formach pomocy, z której może skorzystać na terenie parafii lub poza nią.</w:t>
      </w:r>
    </w:p>
    <w:p w14:paraId="71F58749" w14:textId="5B9EBD4C"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W sytuacji, gdy osoba wskazana jako sprawca jest kapłanem lub inną osobą za- angażowaną w parafii, należy jak najszybciej zapewnić bezpieczeństwo osobie skrzywdzonej (np. przez niedopuszczanie do niej osoby wskazanej lub podejrzanej o krzywdę).</w:t>
      </w:r>
    </w:p>
    <w:p w14:paraId="7353EC0F" w14:textId="77777777"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14:paraId="7593F50E" w14:textId="77777777"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Jeśli osoba skrzywdzona należała do jakiejś grupy parafialnej, również inni uczestnicy tej grupy powinni otrzymać pomoc duszpasterską i ewentualnie psychologiczną.</w:t>
      </w:r>
    </w:p>
    <w:p w14:paraId="482D12CC" w14:textId="77777777"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Jeśli osobą skrzywdzoną jest dziecko, pomoc powinna otrzymać również jego rodzina.</w:t>
      </w:r>
    </w:p>
    <w:p w14:paraId="0436E791" w14:textId="77777777"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Parafianie powinni być we właściwy sposób poinformowani o tym, co się wydarzyło, oraz otrzymać stosowną pomoc. Należy przy tym zachować zasadę ochrony dobrego imienia osoby skrzywdzonej.</w:t>
      </w:r>
    </w:p>
    <w:p w14:paraId="495E55C8" w14:textId="77777777"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Jeśli zgłoszenie dotyczy przestępstwa określonego w prawie karnym i/lub kanonicznym, osoba przyjmująca zgłoszenie postępuje zgodnie z procedurami zawartymi w Wytycznych KEP.</w:t>
      </w:r>
    </w:p>
    <w:p w14:paraId="430DA4A9" w14:textId="77777777"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Jeśli zgłoszenie dotyczy innej krzywdy czy niewłaściwego zachowania, osoba zgłaszająca otrzymuje informację o podjętych w sprawie krokach.</w:t>
      </w:r>
    </w:p>
    <w:p w14:paraId="7D72BA69" w14:textId="4E7E37FF" w:rsidR="00E95656" w:rsidRPr="006B541F" w:rsidRDefault="00E95656" w:rsidP="005D3555">
      <w:pPr>
        <w:pStyle w:val="Akapitzlist"/>
        <w:numPr>
          <w:ilvl w:val="0"/>
          <w:numId w:val="36"/>
        </w:numPr>
        <w:spacing w:after="0" w:line="360" w:lineRule="auto"/>
        <w:rPr>
          <w:rFonts w:ascii="Cambria" w:hAnsi="Cambria"/>
        </w:rPr>
      </w:pPr>
      <w:r w:rsidRPr="006B541F">
        <w:rPr>
          <w:rFonts w:ascii="Cambria" w:hAnsi="Cambria"/>
        </w:rPr>
        <w:t>Wszelkie działania i uzyskane informacje objęte są zasadą poufności, ale osoby skrzywdzonej nie wolno zobowiązywać do zachowania tajemnicy.</w:t>
      </w:r>
    </w:p>
    <w:p w14:paraId="5B371CB5" w14:textId="13D93AE4" w:rsidR="00D06378" w:rsidRPr="006B541F" w:rsidRDefault="00D06378" w:rsidP="00D06378">
      <w:pPr>
        <w:spacing w:after="0" w:line="360" w:lineRule="auto"/>
        <w:rPr>
          <w:rFonts w:ascii="Cambria" w:hAnsi="Cambria"/>
        </w:rPr>
      </w:pPr>
    </w:p>
    <w:p w14:paraId="0FB4F81A" w14:textId="2C9EA48F" w:rsidR="00D06378" w:rsidRPr="006B541F" w:rsidRDefault="00D06378" w:rsidP="00D06378">
      <w:pPr>
        <w:spacing w:after="0" w:line="360" w:lineRule="auto"/>
        <w:rPr>
          <w:rFonts w:ascii="Cambria" w:hAnsi="Cambria"/>
        </w:rPr>
      </w:pPr>
    </w:p>
    <w:p w14:paraId="5D1BD4BE" w14:textId="0FBD7237" w:rsidR="00D06378" w:rsidRPr="006B541F" w:rsidRDefault="00D06378" w:rsidP="00D06378">
      <w:pPr>
        <w:spacing w:after="0" w:line="360" w:lineRule="auto"/>
        <w:rPr>
          <w:rFonts w:ascii="Cambria" w:hAnsi="Cambria"/>
        </w:rPr>
      </w:pPr>
    </w:p>
    <w:p w14:paraId="42B2F173" w14:textId="6CDCBDBF" w:rsidR="002A4D2C" w:rsidRDefault="002A4D2C" w:rsidP="00BD375A">
      <w:pPr>
        <w:pStyle w:val="Nagwek1"/>
        <w:spacing w:line="276" w:lineRule="auto"/>
        <w:rPr>
          <w:rFonts w:ascii="Cambria" w:hAnsi="Cambria"/>
          <w:sz w:val="32"/>
          <w:szCs w:val="28"/>
        </w:rPr>
      </w:pPr>
      <w:bookmarkStart w:id="20" w:name="_Toc169356925"/>
      <w:r w:rsidRPr="006B541F">
        <w:rPr>
          <w:rFonts w:ascii="Cambria" w:hAnsi="Cambria"/>
          <w:sz w:val="32"/>
          <w:szCs w:val="28"/>
        </w:rPr>
        <w:t xml:space="preserve">Wykaz telefonów, adresów </w:t>
      </w:r>
      <w:r w:rsidR="00BD375A" w:rsidRPr="006B541F">
        <w:rPr>
          <w:rFonts w:ascii="Cambria" w:hAnsi="Cambria"/>
          <w:sz w:val="32"/>
          <w:szCs w:val="28"/>
        </w:rPr>
        <w:t xml:space="preserve">i </w:t>
      </w:r>
      <w:r w:rsidRPr="006B541F">
        <w:rPr>
          <w:rFonts w:ascii="Cambria" w:hAnsi="Cambria"/>
          <w:sz w:val="32"/>
          <w:szCs w:val="28"/>
        </w:rPr>
        <w:t xml:space="preserve">instytucji </w:t>
      </w:r>
      <w:r w:rsidR="00BD375A" w:rsidRPr="006B541F">
        <w:rPr>
          <w:rFonts w:ascii="Cambria" w:hAnsi="Cambria"/>
          <w:sz w:val="32"/>
          <w:szCs w:val="28"/>
        </w:rPr>
        <w:br/>
      </w:r>
      <w:r w:rsidRPr="006B541F">
        <w:rPr>
          <w:rFonts w:ascii="Cambria" w:hAnsi="Cambria"/>
          <w:sz w:val="32"/>
          <w:szCs w:val="28"/>
        </w:rPr>
        <w:t>świadczących wsparcie ofiarom przemocy</w:t>
      </w:r>
      <w:bookmarkEnd w:id="20"/>
    </w:p>
    <w:p w14:paraId="6B6828AB" w14:textId="77777777" w:rsidR="009E49A2" w:rsidRPr="009E49A2" w:rsidRDefault="009E49A2" w:rsidP="009E49A2"/>
    <w:p w14:paraId="25077C7F" w14:textId="77777777" w:rsidR="00D06378" w:rsidRPr="006B541F" w:rsidRDefault="00D06378" w:rsidP="00D06378"/>
    <w:p w14:paraId="4210B408" w14:textId="361D7AC9" w:rsidR="009E49A2" w:rsidRDefault="002A4D2C" w:rsidP="00161F66">
      <w:pPr>
        <w:pStyle w:val="Akapitzlist"/>
        <w:numPr>
          <w:ilvl w:val="0"/>
          <w:numId w:val="24"/>
        </w:numPr>
        <w:spacing w:after="0" w:line="360" w:lineRule="auto"/>
        <w:rPr>
          <w:rFonts w:ascii="Cambria" w:hAnsi="Cambria"/>
        </w:rPr>
      </w:pPr>
      <w:r w:rsidRPr="009E49A2">
        <w:rPr>
          <w:rFonts w:ascii="Cambria" w:hAnsi="Cambria"/>
        </w:rPr>
        <w:t xml:space="preserve">Ośrodek Pomocy Społecznej </w:t>
      </w:r>
    </w:p>
    <w:p w14:paraId="23FC31C2" w14:textId="506DA3FC" w:rsidR="009E49A2" w:rsidRDefault="009E49A2" w:rsidP="009E49A2">
      <w:pPr>
        <w:spacing w:after="0" w:line="360" w:lineRule="auto"/>
        <w:rPr>
          <w:rFonts w:ascii="Cambria" w:hAnsi="Cambria"/>
        </w:rPr>
      </w:pPr>
    </w:p>
    <w:p w14:paraId="7060B1CC" w14:textId="21863EA1" w:rsidR="009E49A2" w:rsidRDefault="009E49A2" w:rsidP="009E49A2">
      <w:pPr>
        <w:pStyle w:val="Akapitzlist"/>
        <w:spacing w:after="0" w:line="360" w:lineRule="auto"/>
        <w:rPr>
          <w:rFonts w:ascii="Cambria" w:hAnsi="Cambria"/>
        </w:rPr>
      </w:pPr>
      <w:r>
        <w:rPr>
          <w:rFonts w:ascii="Cambria" w:hAnsi="Cambria"/>
        </w:rPr>
        <w:t>…………………………………………………………………………………………………………………………</w:t>
      </w:r>
    </w:p>
    <w:p w14:paraId="2E3FEC3F" w14:textId="09CFF29D" w:rsidR="009E49A2" w:rsidRDefault="002A4D2C" w:rsidP="00161F66">
      <w:pPr>
        <w:pStyle w:val="Akapitzlist"/>
        <w:numPr>
          <w:ilvl w:val="0"/>
          <w:numId w:val="24"/>
        </w:numPr>
        <w:spacing w:after="0" w:line="360" w:lineRule="auto"/>
        <w:rPr>
          <w:rFonts w:ascii="Cambria" w:hAnsi="Cambria"/>
        </w:rPr>
      </w:pPr>
      <w:r w:rsidRPr="009E49A2">
        <w:rPr>
          <w:rFonts w:ascii="Cambria" w:hAnsi="Cambria"/>
        </w:rPr>
        <w:t>Ośrodek Interwencji Kryzysowej</w:t>
      </w:r>
    </w:p>
    <w:p w14:paraId="099B2BB5" w14:textId="77777777" w:rsidR="009E49A2" w:rsidRDefault="009E49A2" w:rsidP="009E49A2">
      <w:pPr>
        <w:pStyle w:val="Akapitzlist"/>
        <w:spacing w:after="0" w:line="360" w:lineRule="auto"/>
        <w:rPr>
          <w:rFonts w:ascii="Cambria" w:hAnsi="Cambria"/>
        </w:rPr>
      </w:pPr>
    </w:p>
    <w:p w14:paraId="737FD309" w14:textId="77777777" w:rsidR="009E49A2" w:rsidRDefault="009E49A2" w:rsidP="009E49A2">
      <w:pPr>
        <w:pStyle w:val="Akapitzlist"/>
        <w:spacing w:after="0" w:line="360" w:lineRule="auto"/>
        <w:rPr>
          <w:rFonts w:ascii="Cambria" w:hAnsi="Cambria"/>
        </w:rPr>
      </w:pPr>
      <w:r>
        <w:rPr>
          <w:rFonts w:ascii="Cambria" w:hAnsi="Cambria"/>
        </w:rPr>
        <w:t>…………………………………………………………………………………………………………………………</w:t>
      </w:r>
    </w:p>
    <w:p w14:paraId="0B33FA6C" w14:textId="77777777" w:rsidR="009E49A2" w:rsidRPr="009E49A2" w:rsidRDefault="009E49A2" w:rsidP="009E49A2">
      <w:pPr>
        <w:spacing w:after="0" w:line="360" w:lineRule="auto"/>
        <w:rPr>
          <w:rFonts w:ascii="Cambria" w:hAnsi="Cambria"/>
        </w:rPr>
      </w:pPr>
    </w:p>
    <w:p w14:paraId="25C53E33" w14:textId="20E87AD9" w:rsidR="009E49A2" w:rsidRDefault="002A4D2C" w:rsidP="00161F66">
      <w:pPr>
        <w:pStyle w:val="Akapitzlist"/>
        <w:numPr>
          <w:ilvl w:val="0"/>
          <w:numId w:val="24"/>
        </w:numPr>
        <w:spacing w:after="0" w:line="360" w:lineRule="auto"/>
        <w:rPr>
          <w:rFonts w:ascii="Cambria" w:hAnsi="Cambria"/>
        </w:rPr>
      </w:pPr>
      <w:r w:rsidRPr="009E49A2">
        <w:rPr>
          <w:rFonts w:ascii="Cambria" w:hAnsi="Cambria"/>
        </w:rPr>
        <w:t>Punkt Interwencji Kryzysowej przy Komisji Rozwiązywania Problemów Alkoholowych</w:t>
      </w:r>
      <w:r w:rsidR="009E49A2" w:rsidRPr="009E49A2">
        <w:rPr>
          <w:rFonts w:ascii="Cambria" w:hAnsi="Cambria"/>
        </w:rPr>
        <w:t xml:space="preserve"> </w:t>
      </w:r>
    </w:p>
    <w:p w14:paraId="11BDA43C" w14:textId="77777777" w:rsidR="009E49A2" w:rsidRDefault="009E49A2" w:rsidP="009E49A2">
      <w:pPr>
        <w:pStyle w:val="Akapitzlist"/>
        <w:spacing w:after="0" w:line="360" w:lineRule="auto"/>
        <w:rPr>
          <w:rFonts w:ascii="Cambria" w:hAnsi="Cambria"/>
        </w:rPr>
      </w:pPr>
    </w:p>
    <w:p w14:paraId="7DB7DFB2" w14:textId="0D4D8ED4" w:rsidR="009E49A2" w:rsidRDefault="002A4D2C" w:rsidP="00161F66">
      <w:pPr>
        <w:pStyle w:val="Akapitzlist"/>
        <w:numPr>
          <w:ilvl w:val="0"/>
          <w:numId w:val="24"/>
        </w:numPr>
        <w:spacing w:after="0" w:line="360" w:lineRule="auto"/>
        <w:rPr>
          <w:rFonts w:ascii="Cambria" w:hAnsi="Cambria"/>
        </w:rPr>
      </w:pPr>
      <w:r w:rsidRPr="009E49A2">
        <w:rPr>
          <w:rFonts w:ascii="Cambria" w:hAnsi="Cambria"/>
        </w:rPr>
        <w:t xml:space="preserve">Ogólnopolski telefon dla ofiar przemocy w rodzinie „Niebieska Linia” </w:t>
      </w:r>
      <w:r w:rsidR="006247F1">
        <w:rPr>
          <w:rFonts w:ascii="Cambria" w:hAnsi="Cambria"/>
        </w:rPr>
        <w:br/>
      </w:r>
      <w:r w:rsidRPr="009E49A2">
        <w:rPr>
          <w:rFonts w:ascii="Cambria" w:hAnsi="Cambria"/>
        </w:rPr>
        <w:t xml:space="preserve">800-12-00-02, adres e-mail </w:t>
      </w:r>
      <w:hyperlink r:id="rId8" w:history="1">
        <w:r w:rsidR="009E49A2" w:rsidRPr="009E49A2">
          <w:rPr>
            <w:rStyle w:val="Hipercze"/>
            <w:rFonts w:ascii="Cambria" w:hAnsi="Cambria"/>
          </w:rPr>
          <w:t>niebieskalinia@niebieskalinia.info</w:t>
        </w:r>
      </w:hyperlink>
      <w:r w:rsidR="009E49A2" w:rsidRPr="009E49A2">
        <w:rPr>
          <w:rFonts w:ascii="Cambria" w:hAnsi="Cambria"/>
        </w:rPr>
        <w:t xml:space="preserve"> </w:t>
      </w:r>
    </w:p>
    <w:p w14:paraId="79DE9611" w14:textId="77777777" w:rsidR="009E49A2" w:rsidRDefault="009E49A2" w:rsidP="009E49A2">
      <w:pPr>
        <w:pStyle w:val="Akapitzlist"/>
        <w:spacing w:after="0" w:line="360" w:lineRule="auto"/>
        <w:rPr>
          <w:rFonts w:ascii="Cambria" w:hAnsi="Cambria"/>
        </w:rPr>
      </w:pPr>
    </w:p>
    <w:p w14:paraId="7085BD59" w14:textId="5A1FD732" w:rsidR="009E49A2" w:rsidRDefault="002A4D2C" w:rsidP="00161F66">
      <w:pPr>
        <w:pStyle w:val="Akapitzlist"/>
        <w:numPr>
          <w:ilvl w:val="0"/>
          <w:numId w:val="24"/>
        </w:numPr>
        <w:spacing w:after="0" w:line="360" w:lineRule="auto"/>
        <w:rPr>
          <w:rFonts w:ascii="Cambria" w:hAnsi="Cambria"/>
        </w:rPr>
      </w:pPr>
      <w:r w:rsidRPr="009E49A2">
        <w:rPr>
          <w:rFonts w:ascii="Cambria" w:hAnsi="Cambria"/>
        </w:rPr>
        <w:t xml:space="preserve">Ogólnokrajowa Linia Pomocy Pokrzywdzonym tel. +48 222 309 900 przez całą dobę można anonimowo uzyskać informacje o możliwości uzyskania pomocy, szybką poradę psychologiczną i prawną, a także umówić się na spotkanie ze specjalistami w dowolnym miejscu na terenie Polski. Możliwe są konsultacje </w:t>
      </w:r>
      <w:r w:rsidR="003548CA">
        <w:rPr>
          <w:rFonts w:ascii="Cambria" w:hAnsi="Cambria"/>
        </w:rPr>
        <w:br/>
      </w:r>
      <w:r w:rsidRPr="009E49A2">
        <w:rPr>
          <w:rFonts w:ascii="Cambria" w:hAnsi="Cambria"/>
        </w:rPr>
        <w:t>w językach obcych oraz w języku migowym.</w:t>
      </w:r>
      <w:r w:rsidR="009E49A2" w:rsidRPr="009E49A2">
        <w:rPr>
          <w:rFonts w:ascii="Cambria" w:hAnsi="Cambria"/>
        </w:rPr>
        <w:t xml:space="preserve"> </w:t>
      </w:r>
    </w:p>
    <w:p w14:paraId="4DCE9279" w14:textId="77777777" w:rsidR="009E49A2" w:rsidRDefault="009E49A2" w:rsidP="009E49A2">
      <w:pPr>
        <w:pStyle w:val="Akapitzlist"/>
        <w:spacing w:after="0" w:line="360" w:lineRule="auto"/>
        <w:rPr>
          <w:rFonts w:ascii="Cambria" w:hAnsi="Cambria"/>
        </w:rPr>
      </w:pPr>
    </w:p>
    <w:p w14:paraId="18CF65C2" w14:textId="7998A884" w:rsidR="002A4D2C" w:rsidRPr="009E49A2" w:rsidRDefault="002A4D2C" w:rsidP="00161F66">
      <w:pPr>
        <w:pStyle w:val="Akapitzlist"/>
        <w:numPr>
          <w:ilvl w:val="0"/>
          <w:numId w:val="24"/>
        </w:numPr>
        <w:spacing w:after="0" w:line="360" w:lineRule="auto"/>
        <w:rPr>
          <w:rFonts w:ascii="Cambria" w:hAnsi="Cambria"/>
        </w:rPr>
      </w:pPr>
      <w:r w:rsidRPr="009E49A2">
        <w:rPr>
          <w:rFonts w:ascii="Cambria" w:hAnsi="Cambria"/>
        </w:rPr>
        <w:t xml:space="preserve">Bezpłatne porady prawne dla ofiar wykorzystania seksualnego w Kościele – e-mail: </w:t>
      </w:r>
      <w:hyperlink r:id="rId9" w:history="1">
        <w:r w:rsidR="000800AB" w:rsidRPr="009E49A2">
          <w:rPr>
            <w:rStyle w:val="Hipercze"/>
            <w:rFonts w:ascii="Cambria" w:hAnsi="Cambria"/>
          </w:rPr>
          <w:t>konsultacjekanoniczne@fsj.org.pl</w:t>
        </w:r>
      </w:hyperlink>
    </w:p>
    <w:p w14:paraId="6BC5AB63" w14:textId="77777777" w:rsidR="000800AB" w:rsidRPr="006B541F" w:rsidRDefault="000800AB" w:rsidP="00161F66">
      <w:pPr>
        <w:spacing w:after="0" w:line="360" w:lineRule="auto"/>
        <w:rPr>
          <w:rFonts w:ascii="Cambria" w:hAnsi="Cambria"/>
        </w:rPr>
      </w:pPr>
    </w:p>
    <w:p w14:paraId="4976599E" w14:textId="2ED42E22" w:rsidR="00BD375A" w:rsidRPr="006B541F" w:rsidRDefault="00BD375A">
      <w:pPr>
        <w:jc w:val="left"/>
        <w:rPr>
          <w:rFonts w:ascii="Cambria" w:hAnsi="Cambria"/>
        </w:rPr>
      </w:pPr>
      <w:r w:rsidRPr="006B541F">
        <w:rPr>
          <w:rFonts w:ascii="Cambria" w:hAnsi="Cambria"/>
        </w:rPr>
        <w:br w:type="page"/>
      </w:r>
    </w:p>
    <w:p w14:paraId="1CFAA964" w14:textId="5171D100" w:rsidR="000800AB" w:rsidRPr="006B541F" w:rsidRDefault="000800AB" w:rsidP="00161F66">
      <w:pPr>
        <w:spacing w:after="0" w:line="360" w:lineRule="auto"/>
        <w:rPr>
          <w:rFonts w:ascii="Cambria" w:hAnsi="Cambria"/>
        </w:rPr>
      </w:pPr>
    </w:p>
    <w:p w14:paraId="166BD0E2" w14:textId="77777777" w:rsidR="00BD375A" w:rsidRPr="006B541F" w:rsidRDefault="00BD375A" w:rsidP="00161F66">
      <w:pPr>
        <w:spacing w:after="0" w:line="360" w:lineRule="auto"/>
        <w:rPr>
          <w:rFonts w:ascii="Cambria" w:hAnsi="Cambria"/>
        </w:rPr>
      </w:pPr>
    </w:p>
    <w:p w14:paraId="7AC46698" w14:textId="3D669384" w:rsidR="00BD375A" w:rsidRPr="006B541F" w:rsidRDefault="00E6279B" w:rsidP="00E6279B">
      <w:pPr>
        <w:pStyle w:val="Nagwek1"/>
        <w:rPr>
          <w:rFonts w:ascii="Cambria" w:hAnsi="Cambria"/>
          <w:b/>
          <w:bCs/>
          <w:sz w:val="32"/>
          <w:u w:val="single"/>
        </w:rPr>
      </w:pPr>
      <w:bookmarkStart w:id="21" w:name="_Toc169356926"/>
      <w:r w:rsidRPr="006B541F">
        <w:rPr>
          <w:rFonts w:ascii="Cambria" w:hAnsi="Cambria"/>
          <w:b/>
          <w:bCs/>
          <w:sz w:val="32"/>
          <w:u w:val="single"/>
        </w:rPr>
        <w:t>Załączniki</w:t>
      </w:r>
      <w:bookmarkEnd w:id="21"/>
    </w:p>
    <w:p w14:paraId="395CC6E4" w14:textId="233612FC" w:rsidR="00BD375A" w:rsidRPr="006B541F" w:rsidRDefault="00BD375A" w:rsidP="00161F66">
      <w:pPr>
        <w:spacing w:after="0" w:line="360" w:lineRule="auto"/>
        <w:rPr>
          <w:rFonts w:ascii="Cambria" w:hAnsi="Cambria"/>
        </w:rPr>
      </w:pPr>
    </w:p>
    <w:p w14:paraId="6C8313D4" w14:textId="77777777" w:rsidR="00E6279B" w:rsidRPr="006B541F" w:rsidRDefault="00E6279B" w:rsidP="00161F66">
      <w:pPr>
        <w:spacing w:after="0" w:line="360" w:lineRule="auto"/>
        <w:rPr>
          <w:rFonts w:ascii="Cambria" w:hAnsi="Cambria"/>
        </w:rPr>
      </w:pPr>
    </w:p>
    <w:p w14:paraId="76655F03" w14:textId="38C239C8" w:rsidR="0045058B" w:rsidRPr="006B541F" w:rsidRDefault="0045058B" w:rsidP="005D3555">
      <w:pPr>
        <w:pStyle w:val="Akapitzlist"/>
        <w:numPr>
          <w:ilvl w:val="1"/>
          <w:numId w:val="43"/>
        </w:numPr>
        <w:spacing w:line="360" w:lineRule="auto"/>
        <w:ind w:left="709"/>
        <w:rPr>
          <w:rFonts w:ascii="Cambria" w:hAnsi="Cambria"/>
          <w:szCs w:val="24"/>
        </w:rPr>
      </w:pPr>
      <w:r w:rsidRPr="006B541F">
        <w:rPr>
          <w:rFonts w:ascii="Cambria" w:hAnsi="Cambria"/>
          <w:szCs w:val="24"/>
        </w:rPr>
        <w:t>Oświadczenie o zapoznaniu się z polityką ochrony dzieci i zobowiązaniu do jej przestrzegania</w:t>
      </w:r>
    </w:p>
    <w:p w14:paraId="085EE5D6" w14:textId="59B7551E" w:rsidR="0045058B" w:rsidRPr="006B541F" w:rsidRDefault="0045058B" w:rsidP="005D3555">
      <w:pPr>
        <w:pStyle w:val="Akapitzlist"/>
        <w:numPr>
          <w:ilvl w:val="1"/>
          <w:numId w:val="43"/>
        </w:numPr>
        <w:spacing w:line="360" w:lineRule="auto"/>
        <w:ind w:left="709"/>
        <w:rPr>
          <w:rFonts w:ascii="Cambria" w:hAnsi="Cambria" w:cs="Aerton EFN"/>
          <w:color w:val="000000"/>
          <w:szCs w:val="24"/>
        </w:rPr>
      </w:pPr>
      <w:r w:rsidRPr="006B541F">
        <w:rPr>
          <w:rFonts w:ascii="Cambria" w:hAnsi="Cambria" w:cs="Aerton EFN"/>
          <w:color w:val="000000"/>
          <w:szCs w:val="24"/>
        </w:rPr>
        <w:t>Oświadczenie o zachowaniu poufności informacji powziętych w procesie postępowania w sprawie krzywdzenia dziecka oraz przetwarzanych danych osobowych</w:t>
      </w:r>
    </w:p>
    <w:p w14:paraId="6CA0DCD8" w14:textId="77777777" w:rsidR="00696720" w:rsidRDefault="0045058B" w:rsidP="00696720">
      <w:pPr>
        <w:pStyle w:val="Akapitzlist"/>
        <w:numPr>
          <w:ilvl w:val="1"/>
          <w:numId w:val="43"/>
        </w:numPr>
        <w:spacing w:line="360" w:lineRule="auto"/>
        <w:ind w:left="709"/>
        <w:rPr>
          <w:rFonts w:ascii="Cambria" w:hAnsi="Cambria" w:cs="Aerton EFN"/>
          <w:color w:val="000000"/>
          <w:szCs w:val="24"/>
        </w:rPr>
      </w:pPr>
      <w:r w:rsidRPr="006B541F">
        <w:rPr>
          <w:rFonts w:ascii="Cambria" w:hAnsi="Cambria" w:cs="Aerton EFN"/>
          <w:color w:val="000000"/>
          <w:szCs w:val="24"/>
        </w:rPr>
        <w:t>Oświadczenie o niekaralności za przestępstwa na szkodę dzieci</w:t>
      </w:r>
    </w:p>
    <w:p w14:paraId="0CD7D49D" w14:textId="7A145A9D" w:rsidR="00696720" w:rsidRPr="00696720" w:rsidRDefault="00696720" w:rsidP="00696720">
      <w:pPr>
        <w:pStyle w:val="Akapitzlist"/>
        <w:numPr>
          <w:ilvl w:val="1"/>
          <w:numId w:val="43"/>
        </w:numPr>
        <w:spacing w:line="360" w:lineRule="auto"/>
        <w:ind w:left="709"/>
        <w:rPr>
          <w:rFonts w:ascii="Cambria" w:hAnsi="Cambria" w:cs="Aerton EFN"/>
          <w:color w:val="000000"/>
          <w:szCs w:val="24"/>
        </w:rPr>
      </w:pPr>
      <w:r w:rsidRPr="00696720">
        <w:rPr>
          <w:rFonts w:ascii="Cambria" w:hAnsi="Cambria"/>
          <w:szCs w:val="24"/>
        </w:rPr>
        <w:t>Oświadczenie o krajach zamieszkania w ciągu ostatnich 20 lat</w:t>
      </w:r>
      <w:r>
        <w:rPr>
          <w:rFonts w:ascii="Cambria" w:hAnsi="Cambria"/>
          <w:szCs w:val="24"/>
        </w:rPr>
        <w:t xml:space="preserve"> </w:t>
      </w:r>
      <w:r w:rsidRPr="00696720">
        <w:rPr>
          <w:rFonts w:ascii="Cambria" w:hAnsi="Cambria"/>
          <w:szCs w:val="24"/>
        </w:rPr>
        <w:t xml:space="preserve">innych niż </w:t>
      </w:r>
      <w:r>
        <w:rPr>
          <w:rFonts w:ascii="Cambria" w:hAnsi="Cambria"/>
          <w:szCs w:val="24"/>
        </w:rPr>
        <w:t>R</w:t>
      </w:r>
      <w:r w:rsidRPr="00696720">
        <w:rPr>
          <w:rFonts w:ascii="Cambria" w:hAnsi="Cambria"/>
          <w:szCs w:val="24"/>
        </w:rPr>
        <w:t xml:space="preserve">zeczypospolita </w:t>
      </w:r>
      <w:r>
        <w:rPr>
          <w:rFonts w:ascii="Cambria" w:hAnsi="Cambria"/>
          <w:szCs w:val="24"/>
        </w:rPr>
        <w:t>P</w:t>
      </w:r>
      <w:r w:rsidRPr="00696720">
        <w:rPr>
          <w:rFonts w:ascii="Cambria" w:hAnsi="Cambria"/>
          <w:szCs w:val="24"/>
        </w:rPr>
        <w:t>olska</w:t>
      </w:r>
    </w:p>
    <w:p w14:paraId="1314B39E" w14:textId="77777777" w:rsidR="00137B0A" w:rsidRDefault="0045058B" w:rsidP="00137B0A">
      <w:pPr>
        <w:pStyle w:val="Akapitzlist"/>
        <w:numPr>
          <w:ilvl w:val="1"/>
          <w:numId w:val="43"/>
        </w:numPr>
        <w:spacing w:line="360" w:lineRule="auto"/>
        <w:ind w:left="709"/>
        <w:rPr>
          <w:rFonts w:ascii="Cambria" w:hAnsi="Cambria"/>
          <w:szCs w:val="24"/>
        </w:rPr>
      </w:pPr>
      <w:r w:rsidRPr="006B541F">
        <w:rPr>
          <w:rFonts w:ascii="Cambria" w:hAnsi="Cambria"/>
          <w:szCs w:val="24"/>
        </w:rPr>
        <w:t>Zgłoszenie podejrzenia krzywdzenia lub zgłoszenie krzywdzenia</w:t>
      </w:r>
    </w:p>
    <w:p w14:paraId="719D89F0" w14:textId="47F10E58" w:rsidR="00137B0A" w:rsidRPr="00137B0A" w:rsidRDefault="00137B0A" w:rsidP="00137B0A">
      <w:pPr>
        <w:pStyle w:val="Akapitzlist"/>
        <w:numPr>
          <w:ilvl w:val="1"/>
          <w:numId w:val="43"/>
        </w:numPr>
        <w:spacing w:line="360" w:lineRule="auto"/>
        <w:ind w:left="709"/>
        <w:rPr>
          <w:rFonts w:ascii="Cambria" w:hAnsi="Cambria"/>
          <w:szCs w:val="24"/>
        </w:rPr>
      </w:pPr>
      <w:r w:rsidRPr="00137B0A">
        <w:rPr>
          <w:rFonts w:ascii="Cambria" w:eastAsia="SimSun" w:hAnsi="Cambria" w:cs="Arial"/>
          <w:bCs/>
          <w:kern w:val="0"/>
          <w:szCs w:val="24"/>
          <w:lang w:eastAsia="zh-CN" w:bidi="hi-IN"/>
          <w14:ligatures w14:val="none"/>
        </w:rPr>
        <w:t>Umowa o wolontariat</w:t>
      </w:r>
    </w:p>
    <w:p w14:paraId="7BADB125" w14:textId="77777777" w:rsidR="00BD375A" w:rsidRPr="006B541F" w:rsidRDefault="00BD375A" w:rsidP="0045058B">
      <w:pPr>
        <w:spacing w:line="360" w:lineRule="auto"/>
        <w:ind w:left="709"/>
        <w:jc w:val="left"/>
        <w:rPr>
          <w:rFonts w:ascii="Cambria" w:hAnsi="Cambria"/>
          <w:szCs w:val="24"/>
        </w:rPr>
      </w:pPr>
    </w:p>
    <w:p w14:paraId="34D6B637" w14:textId="2C1918E6" w:rsidR="00BD375A" w:rsidRPr="006B541F" w:rsidRDefault="00BD375A" w:rsidP="0045058B">
      <w:pPr>
        <w:spacing w:after="0" w:line="360" w:lineRule="auto"/>
        <w:rPr>
          <w:rFonts w:ascii="Cambria" w:hAnsi="Cambria"/>
        </w:rPr>
      </w:pPr>
    </w:p>
    <w:p w14:paraId="59DCFCE1" w14:textId="45E61C8A" w:rsidR="00AB6A00" w:rsidRDefault="00AB6A00">
      <w:pPr>
        <w:jc w:val="left"/>
        <w:rPr>
          <w:rFonts w:ascii="Cambria" w:hAnsi="Cambria"/>
        </w:rPr>
      </w:pPr>
      <w:r>
        <w:rPr>
          <w:rFonts w:ascii="Cambria" w:hAnsi="Cambria"/>
        </w:rPr>
        <w:br w:type="page"/>
      </w:r>
    </w:p>
    <w:p w14:paraId="624EBCC4" w14:textId="01AC8FE9" w:rsidR="005F6DED" w:rsidRPr="006B541F" w:rsidRDefault="005F6DED" w:rsidP="00161F66">
      <w:pPr>
        <w:spacing w:line="360" w:lineRule="auto"/>
        <w:jc w:val="center"/>
        <w:rPr>
          <w:rFonts w:ascii="Cambria" w:hAnsi="Cambria" w:cs="Times New Roman"/>
          <w:b/>
          <w:bCs/>
          <w:sz w:val="28"/>
          <w:szCs w:val="24"/>
        </w:rPr>
      </w:pPr>
    </w:p>
    <w:p w14:paraId="7BF2779A" w14:textId="1FE353B8" w:rsidR="002D7417" w:rsidRPr="006B541F" w:rsidRDefault="002D7417" w:rsidP="002D7417">
      <w:pPr>
        <w:pStyle w:val="Default"/>
      </w:pPr>
      <w:bookmarkStart w:id="22" w:name="_Hlk169020910"/>
    </w:p>
    <w:p w14:paraId="3C9E883D" w14:textId="5CC2150A" w:rsidR="002D7417" w:rsidRPr="006B541F" w:rsidRDefault="002D7417" w:rsidP="002D7417">
      <w:pPr>
        <w:pStyle w:val="Pa3"/>
        <w:jc w:val="center"/>
        <w:rPr>
          <w:rFonts w:ascii="Cambria" w:hAnsi="Cambria" w:cs="Aerton EFN"/>
          <w:color w:val="000000"/>
          <w:sz w:val="22"/>
          <w:szCs w:val="22"/>
        </w:rPr>
      </w:pPr>
      <w:bookmarkStart w:id="23" w:name="_Hlk169023510"/>
      <w:r w:rsidRPr="006B541F">
        <w:rPr>
          <w:rFonts w:ascii="Cambria" w:hAnsi="Cambria" w:cs="Aerton EFN"/>
          <w:color w:val="000000"/>
          <w:sz w:val="22"/>
          <w:szCs w:val="22"/>
        </w:rPr>
        <w:t xml:space="preserve">OŚWIADCZENIE O ZAPOZNANIU SIĘ Z POLITYKĄ OCHRONY DZIECI </w:t>
      </w:r>
      <w:r w:rsidRPr="006B541F">
        <w:rPr>
          <w:rFonts w:ascii="Cambria" w:hAnsi="Cambria" w:cs="Aerton EFN"/>
          <w:color w:val="000000"/>
          <w:sz w:val="22"/>
          <w:szCs w:val="22"/>
        </w:rPr>
        <w:br/>
        <w:t>I ZOBOWIĄZANIU DO JEJ PRZESTRZEGANIA</w:t>
      </w:r>
    </w:p>
    <w:bookmarkEnd w:id="23"/>
    <w:p w14:paraId="1CADF681" w14:textId="43ED33C7" w:rsidR="002D7417" w:rsidRPr="006B541F" w:rsidRDefault="002D7417" w:rsidP="002D7417">
      <w:pPr>
        <w:pStyle w:val="Default"/>
      </w:pPr>
    </w:p>
    <w:p w14:paraId="7DE83FB7" w14:textId="0B1BD22A" w:rsidR="00E6279B" w:rsidRPr="006B541F" w:rsidRDefault="00E6279B" w:rsidP="002D7417">
      <w:pPr>
        <w:pStyle w:val="Default"/>
      </w:pPr>
    </w:p>
    <w:p w14:paraId="455A51E0" w14:textId="77777777" w:rsidR="004F1DAF" w:rsidRPr="006B541F" w:rsidRDefault="004F1DAF" w:rsidP="002D7417">
      <w:pPr>
        <w:pStyle w:val="Default"/>
      </w:pPr>
    </w:p>
    <w:p w14:paraId="1B1099B7" w14:textId="77777777" w:rsidR="002D7417" w:rsidRPr="006B541F" w:rsidRDefault="002D7417" w:rsidP="002D7417">
      <w:pPr>
        <w:pStyle w:val="Default"/>
      </w:pPr>
    </w:p>
    <w:p w14:paraId="28DD6ADF" w14:textId="3503D631" w:rsidR="002D7417" w:rsidRPr="006B541F" w:rsidRDefault="002D7417" w:rsidP="004F1DAF">
      <w:pPr>
        <w:pStyle w:val="Pa2"/>
        <w:spacing w:line="360" w:lineRule="auto"/>
        <w:jc w:val="center"/>
        <w:rPr>
          <w:rFonts w:ascii="Cambria" w:hAnsi="Cambria" w:cs="Palatino Linotype"/>
          <w:b/>
          <w:bCs/>
          <w:color w:val="000000"/>
        </w:rPr>
      </w:pPr>
      <w:r w:rsidRPr="006B541F">
        <w:rPr>
          <w:rFonts w:ascii="Cambria" w:hAnsi="Cambria" w:cs="Palatino Linotype"/>
          <w:b/>
          <w:bCs/>
          <w:color w:val="000000"/>
        </w:rPr>
        <w:t>OŚWIADCZENIE</w:t>
      </w:r>
    </w:p>
    <w:p w14:paraId="6F3CEB24" w14:textId="0F15C003" w:rsidR="004F1DAF" w:rsidRPr="006B541F" w:rsidRDefault="004F1DAF" w:rsidP="004F1DAF">
      <w:pPr>
        <w:pStyle w:val="Default"/>
        <w:spacing w:line="360" w:lineRule="auto"/>
      </w:pPr>
    </w:p>
    <w:bookmarkEnd w:id="22"/>
    <w:p w14:paraId="5159B744" w14:textId="15ED11B3" w:rsidR="002D7417" w:rsidRPr="006B541F" w:rsidRDefault="002D7417" w:rsidP="004F1DAF">
      <w:pPr>
        <w:pStyle w:val="Pa0"/>
        <w:spacing w:line="360" w:lineRule="auto"/>
        <w:jc w:val="both"/>
        <w:rPr>
          <w:rFonts w:ascii="Cambria" w:hAnsi="Cambria" w:cs="Palatino Linotype"/>
          <w:color w:val="000000"/>
        </w:rPr>
      </w:pPr>
      <w:r w:rsidRPr="006B541F">
        <w:rPr>
          <w:rFonts w:ascii="Cambria" w:hAnsi="Cambria" w:cs="Palatino Linotype"/>
          <w:color w:val="000000"/>
        </w:rPr>
        <w:t xml:space="preserve">w trybie art. 21 Ustawy z dnia 13 maja 2016 r. o przeciwdziałaniu zagrożeniom przestępczością na tle seksualnym (Dz.U. 2023 poz. 1304 z </w:t>
      </w:r>
      <w:proofErr w:type="spellStart"/>
      <w:r w:rsidRPr="006B541F">
        <w:rPr>
          <w:rFonts w:ascii="Cambria" w:hAnsi="Cambria" w:cs="Palatino Linotype"/>
          <w:color w:val="000000"/>
        </w:rPr>
        <w:t>późn</w:t>
      </w:r>
      <w:proofErr w:type="spellEnd"/>
      <w:r w:rsidRPr="006B541F">
        <w:rPr>
          <w:rFonts w:ascii="Cambria" w:hAnsi="Cambria" w:cs="Palatino Linotype"/>
          <w:color w:val="000000"/>
        </w:rPr>
        <w:t xml:space="preserve">. zm.) </w:t>
      </w:r>
    </w:p>
    <w:p w14:paraId="701454BB" w14:textId="57037049" w:rsidR="004F1DAF" w:rsidRPr="006B541F" w:rsidRDefault="004F1DAF" w:rsidP="004F1DAF">
      <w:pPr>
        <w:pStyle w:val="Default"/>
        <w:spacing w:line="360" w:lineRule="auto"/>
      </w:pPr>
    </w:p>
    <w:p w14:paraId="0E77E3EE" w14:textId="77777777" w:rsidR="002D7417" w:rsidRPr="006B541F" w:rsidRDefault="002D7417" w:rsidP="004F1DAF">
      <w:pPr>
        <w:pStyle w:val="Default"/>
        <w:spacing w:line="360" w:lineRule="auto"/>
      </w:pPr>
    </w:p>
    <w:p w14:paraId="11642B4F" w14:textId="2161E36A" w:rsidR="002D7417" w:rsidRPr="006B541F" w:rsidRDefault="002D7417" w:rsidP="004F1DAF">
      <w:pPr>
        <w:pStyle w:val="Pa0"/>
        <w:spacing w:line="360" w:lineRule="auto"/>
        <w:jc w:val="both"/>
        <w:rPr>
          <w:rFonts w:ascii="Cambria" w:hAnsi="Cambria" w:cs="Palatino Linotype"/>
        </w:rPr>
      </w:pPr>
      <w:r w:rsidRPr="006B541F">
        <w:rPr>
          <w:rFonts w:ascii="Cambria" w:hAnsi="Cambria" w:cs="Palatino Linotype"/>
          <w:color w:val="000000"/>
        </w:rPr>
        <w:t>Ja, niżej podpisana/y, oświadczam, że</w:t>
      </w:r>
      <w:r w:rsidR="004F1DAF" w:rsidRPr="006B541F">
        <w:rPr>
          <w:rFonts w:ascii="Cambria" w:hAnsi="Cambria" w:cs="Palatino Linotype"/>
          <w:color w:val="000000"/>
        </w:rPr>
        <w:t xml:space="preserve"> z</w:t>
      </w:r>
      <w:r w:rsidRPr="006B541F">
        <w:rPr>
          <w:rFonts w:ascii="Cambria" w:hAnsi="Cambria" w:cs="Palatino Linotype"/>
        </w:rPr>
        <w:t>apoznałam/zapoznałem się z treścią dokumentu pn. „Standardy ochrony dzieci” obowiązującego w Parafii pw.:</w:t>
      </w:r>
    </w:p>
    <w:p w14:paraId="435E130E" w14:textId="0B0DC6BF" w:rsidR="004F1DAF" w:rsidRPr="006B541F" w:rsidRDefault="004F1DAF" w:rsidP="004F1DAF">
      <w:pPr>
        <w:pStyle w:val="Default"/>
      </w:pPr>
    </w:p>
    <w:p w14:paraId="47E434C3" w14:textId="77777777" w:rsidR="002D7417" w:rsidRPr="006B541F" w:rsidRDefault="002D7417" w:rsidP="004F1DAF">
      <w:pPr>
        <w:pStyle w:val="Default"/>
        <w:spacing w:line="360" w:lineRule="auto"/>
        <w:ind w:left="360"/>
        <w:rPr>
          <w:rFonts w:ascii="Cambria" w:hAnsi="Cambria" w:cs="Palatino Linotype"/>
        </w:rPr>
      </w:pPr>
    </w:p>
    <w:p w14:paraId="7F353FCB" w14:textId="51180418" w:rsidR="002D7417" w:rsidRPr="006B541F" w:rsidRDefault="002D7417" w:rsidP="004F1DAF">
      <w:pPr>
        <w:pStyle w:val="Default"/>
        <w:ind w:left="360"/>
        <w:jc w:val="center"/>
        <w:rPr>
          <w:rFonts w:ascii="Cambria" w:hAnsi="Cambria" w:cs="Palatino Linotype"/>
        </w:rPr>
      </w:pPr>
      <w:r w:rsidRPr="006B541F">
        <w:rPr>
          <w:rFonts w:ascii="Cambria" w:hAnsi="Cambria" w:cs="Palatino Linotype"/>
        </w:rPr>
        <w:t>………………………………………………………………………………………………………………………………</w:t>
      </w:r>
    </w:p>
    <w:p w14:paraId="7D713385" w14:textId="43C00F1D" w:rsidR="002D7417" w:rsidRPr="006B541F" w:rsidRDefault="002D7417" w:rsidP="002D7417">
      <w:pPr>
        <w:pStyle w:val="Default"/>
        <w:ind w:left="284"/>
        <w:rPr>
          <w:rFonts w:ascii="Cambria" w:hAnsi="Cambria" w:cs="Palatino Linotype"/>
        </w:rPr>
      </w:pPr>
    </w:p>
    <w:p w14:paraId="3A10AAB2" w14:textId="2C713C5E" w:rsidR="004F1DAF" w:rsidRPr="006B541F" w:rsidRDefault="004F1DAF" w:rsidP="002D7417">
      <w:pPr>
        <w:pStyle w:val="Default"/>
        <w:ind w:left="284"/>
        <w:rPr>
          <w:rFonts w:ascii="Cambria" w:hAnsi="Cambria" w:cs="Palatino Linotype"/>
        </w:rPr>
      </w:pPr>
    </w:p>
    <w:p w14:paraId="0F25A37D" w14:textId="31FDB4DF" w:rsidR="004F1DAF" w:rsidRPr="006B541F" w:rsidRDefault="004F1DAF" w:rsidP="002D7417">
      <w:pPr>
        <w:pStyle w:val="Default"/>
        <w:ind w:left="284"/>
        <w:rPr>
          <w:rFonts w:ascii="Cambria" w:hAnsi="Cambria" w:cs="Palatino Linotype"/>
        </w:rPr>
      </w:pPr>
    </w:p>
    <w:p w14:paraId="6D10AD45" w14:textId="77777777" w:rsidR="004F1DAF" w:rsidRPr="006B541F" w:rsidRDefault="004F1DAF" w:rsidP="002D7417">
      <w:pPr>
        <w:pStyle w:val="Default"/>
        <w:ind w:left="284"/>
        <w:rPr>
          <w:rFonts w:ascii="Cambria" w:hAnsi="Cambria" w:cs="Palatino Linotype"/>
        </w:rPr>
      </w:pPr>
    </w:p>
    <w:p w14:paraId="7394E7DC" w14:textId="77777777" w:rsidR="002D7417" w:rsidRPr="006B541F" w:rsidRDefault="002D7417" w:rsidP="002D7417">
      <w:pPr>
        <w:pStyle w:val="Default"/>
        <w:ind w:left="284"/>
        <w:rPr>
          <w:rFonts w:ascii="Cambria" w:hAnsi="Cambria" w:cs="Palatino Linotype"/>
        </w:rPr>
      </w:pPr>
    </w:p>
    <w:p w14:paraId="484960D9" w14:textId="3D337ABF" w:rsidR="002D7417" w:rsidRPr="006B541F" w:rsidRDefault="002D7417" w:rsidP="002D7417">
      <w:pPr>
        <w:pStyle w:val="Pa0"/>
        <w:tabs>
          <w:tab w:val="left" w:pos="5529"/>
        </w:tabs>
        <w:jc w:val="both"/>
        <w:rPr>
          <w:rFonts w:ascii="Cambria" w:hAnsi="Cambria" w:cs="Palatino Linotype"/>
          <w:color w:val="000000"/>
        </w:rPr>
      </w:pPr>
      <w:r w:rsidRPr="006B541F">
        <w:rPr>
          <w:rFonts w:ascii="Cambria" w:hAnsi="Cambria" w:cs="Palatino Linotype"/>
          <w:color w:val="000000"/>
        </w:rPr>
        <w:t xml:space="preserve">…………………………… </w:t>
      </w:r>
      <w:r w:rsidRPr="006B541F">
        <w:rPr>
          <w:rFonts w:ascii="Cambria" w:hAnsi="Cambria" w:cs="Palatino Linotype"/>
          <w:color w:val="000000"/>
        </w:rPr>
        <w:tab/>
        <w:t xml:space="preserve">………….……………………………………… </w:t>
      </w:r>
    </w:p>
    <w:p w14:paraId="421538D4" w14:textId="034A91E7" w:rsidR="002D7417" w:rsidRPr="006B541F" w:rsidRDefault="002D7417" w:rsidP="002D7417">
      <w:pPr>
        <w:pStyle w:val="Pa0"/>
        <w:tabs>
          <w:tab w:val="left" w:pos="5529"/>
        </w:tabs>
        <w:jc w:val="both"/>
        <w:rPr>
          <w:rFonts w:ascii="Cambria" w:hAnsi="Cambria" w:cs="Palatino Linotype"/>
          <w:color w:val="000000"/>
        </w:rPr>
      </w:pPr>
      <w:r w:rsidRPr="006B541F">
        <w:rPr>
          <w:rFonts w:ascii="Cambria" w:hAnsi="Cambria" w:cs="Palatino Linotype"/>
          <w:color w:val="000000"/>
        </w:rPr>
        <w:t xml:space="preserve">miejscowość, data </w:t>
      </w:r>
      <w:r w:rsidRPr="006B541F">
        <w:rPr>
          <w:rFonts w:ascii="Cambria" w:hAnsi="Cambria" w:cs="Palatino Linotype"/>
          <w:color w:val="000000"/>
        </w:rPr>
        <w:tab/>
      </w:r>
      <w:r w:rsidRPr="006B541F">
        <w:rPr>
          <w:rFonts w:ascii="Cambria" w:hAnsi="Cambria" w:cs="Palatino Linotype"/>
          <w:color w:val="000000"/>
        </w:rPr>
        <w:tab/>
        <w:t>imię i nazwisko (czytelny podpis)</w:t>
      </w:r>
    </w:p>
    <w:p w14:paraId="5ECC0CB4" w14:textId="77777777" w:rsidR="002D7417" w:rsidRPr="006B541F" w:rsidRDefault="002D7417">
      <w:pPr>
        <w:jc w:val="left"/>
        <w:rPr>
          <w:rFonts w:ascii="Cambria" w:hAnsi="Cambria" w:cs="Palatino Linotype"/>
          <w:color w:val="000000"/>
          <w:kern w:val="0"/>
          <w:szCs w:val="24"/>
        </w:rPr>
      </w:pPr>
      <w:r w:rsidRPr="006B541F">
        <w:rPr>
          <w:rFonts w:ascii="Cambria" w:hAnsi="Cambria" w:cs="Palatino Linotype"/>
          <w:color w:val="000000"/>
        </w:rPr>
        <w:br w:type="page"/>
      </w:r>
    </w:p>
    <w:p w14:paraId="3FCB4E38" w14:textId="77777777" w:rsidR="002D7417" w:rsidRPr="006B541F" w:rsidRDefault="002D7417" w:rsidP="005F6DED">
      <w:pPr>
        <w:pStyle w:val="Pa3"/>
        <w:jc w:val="center"/>
        <w:rPr>
          <w:rFonts w:ascii="Cambria" w:hAnsi="Cambria" w:cs="Aerton EFN"/>
          <w:color w:val="000000"/>
          <w:sz w:val="22"/>
          <w:szCs w:val="22"/>
        </w:rPr>
      </w:pPr>
    </w:p>
    <w:p w14:paraId="11449ABA" w14:textId="34ABF545" w:rsidR="005F6DED" w:rsidRPr="006B541F" w:rsidRDefault="005F6DED" w:rsidP="005F6DED">
      <w:pPr>
        <w:pStyle w:val="Pa3"/>
        <w:jc w:val="center"/>
        <w:rPr>
          <w:rFonts w:ascii="Cambria" w:hAnsi="Cambria" w:cs="Aerton EFN"/>
          <w:color w:val="000000"/>
          <w:sz w:val="22"/>
          <w:szCs w:val="22"/>
        </w:rPr>
      </w:pPr>
      <w:bookmarkStart w:id="24" w:name="_Hlk169023538"/>
      <w:r w:rsidRPr="006B541F">
        <w:rPr>
          <w:rFonts w:ascii="Cambria" w:hAnsi="Cambria" w:cs="Aerton EFN"/>
          <w:color w:val="000000"/>
          <w:sz w:val="22"/>
          <w:szCs w:val="22"/>
        </w:rPr>
        <w:t xml:space="preserve">OŚWIADCZENIE O ZACHOWANIU POUFNOŚCI INFORMACJI POWZIĘTYCH W PROCESIE POSTĘPOWANIA W SPRAWIE KRZYWDZENIA DZIECKA </w:t>
      </w:r>
      <w:r w:rsidR="00E6279B" w:rsidRPr="006B541F">
        <w:rPr>
          <w:rFonts w:ascii="Cambria" w:hAnsi="Cambria" w:cs="Aerton EFN"/>
          <w:color w:val="000000"/>
          <w:sz w:val="22"/>
          <w:szCs w:val="22"/>
        </w:rPr>
        <w:br/>
      </w:r>
      <w:r w:rsidRPr="006B541F">
        <w:rPr>
          <w:rFonts w:ascii="Cambria" w:hAnsi="Cambria" w:cs="Aerton EFN"/>
          <w:color w:val="000000"/>
          <w:sz w:val="22"/>
          <w:szCs w:val="22"/>
        </w:rPr>
        <w:t>ORAZ PRZETWARZANYCH DANYCH OSOBOWYCH</w:t>
      </w:r>
    </w:p>
    <w:bookmarkEnd w:id="24"/>
    <w:p w14:paraId="21156097" w14:textId="4C274065" w:rsidR="005F6DED" w:rsidRPr="006B541F" w:rsidRDefault="005F6DED" w:rsidP="005F6DED">
      <w:pPr>
        <w:pStyle w:val="Default"/>
      </w:pPr>
    </w:p>
    <w:p w14:paraId="18DE3DBB" w14:textId="77777777" w:rsidR="005F6DED" w:rsidRPr="006B541F" w:rsidRDefault="005F6DED" w:rsidP="005F6DED">
      <w:pPr>
        <w:pStyle w:val="Default"/>
      </w:pPr>
    </w:p>
    <w:p w14:paraId="2EA97400" w14:textId="77777777" w:rsidR="005F6DED" w:rsidRPr="006B541F" w:rsidRDefault="005F6DED" w:rsidP="005F6DED">
      <w:pPr>
        <w:pStyle w:val="Pa2"/>
        <w:jc w:val="center"/>
        <w:rPr>
          <w:rFonts w:ascii="Cambria" w:hAnsi="Cambria" w:cs="Palatino Linotype"/>
          <w:b/>
          <w:bCs/>
          <w:color w:val="000000"/>
          <w:sz w:val="23"/>
          <w:szCs w:val="23"/>
        </w:rPr>
      </w:pPr>
    </w:p>
    <w:p w14:paraId="0FF08BCB" w14:textId="257F4B29" w:rsidR="005F6DED" w:rsidRPr="006B541F" w:rsidRDefault="005F6DED" w:rsidP="005F6DED">
      <w:pPr>
        <w:pStyle w:val="Pa2"/>
        <w:jc w:val="center"/>
        <w:rPr>
          <w:rFonts w:ascii="Cambria" w:hAnsi="Cambria" w:cs="Palatino Linotype"/>
          <w:b/>
          <w:bCs/>
          <w:color w:val="000000"/>
        </w:rPr>
      </w:pPr>
      <w:r w:rsidRPr="006B541F">
        <w:rPr>
          <w:rFonts w:ascii="Cambria" w:hAnsi="Cambria" w:cs="Palatino Linotype"/>
          <w:b/>
          <w:bCs/>
          <w:color w:val="000000"/>
        </w:rPr>
        <w:t>OŚWIADCZENIE</w:t>
      </w:r>
    </w:p>
    <w:p w14:paraId="1F731C18" w14:textId="77777777" w:rsidR="005F6DED" w:rsidRPr="006B541F" w:rsidRDefault="005F6DED" w:rsidP="005F6DED">
      <w:pPr>
        <w:pStyle w:val="Default"/>
      </w:pPr>
    </w:p>
    <w:p w14:paraId="1A2FA365" w14:textId="3CAF07F2" w:rsidR="005F6DED" w:rsidRPr="006B541F" w:rsidRDefault="005F6DED" w:rsidP="005F6DED">
      <w:pPr>
        <w:pStyle w:val="Pa0"/>
        <w:spacing w:line="360" w:lineRule="auto"/>
        <w:jc w:val="both"/>
        <w:rPr>
          <w:rFonts w:ascii="Cambria" w:hAnsi="Cambria" w:cs="Palatino Linotype"/>
          <w:color w:val="000000"/>
        </w:rPr>
      </w:pPr>
      <w:r w:rsidRPr="006B541F">
        <w:rPr>
          <w:rFonts w:ascii="Cambria" w:hAnsi="Cambria" w:cs="Palatino Linotype"/>
          <w:color w:val="000000"/>
        </w:rPr>
        <w:t>Niniejszym oświadczam, że znana jest mi treść przepisu art. 241 § 1 – § 3 k.k.</w:t>
      </w:r>
      <w:r w:rsidRPr="006B541F">
        <w:rPr>
          <w:rStyle w:val="Odwoanieprzypisudolnego"/>
          <w:rFonts w:ascii="Cambria" w:hAnsi="Cambria" w:cs="Palatino Linotype"/>
          <w:color w:val="000000"/>
        </w:rPr>
        <w:footnoteReference w:id="1"/>
      </w:r>
      <w:r w:rsidR="00657220">
        <w:rPr>
          <w:rFonts w:ascii="Cambria" w:hAnsi="Cambria" w:cs="Palatino Linotype"/>
          <w:color w:val="000000"/>
        </w:rPr>
        <w:t xml:space="preserve"> </w:t>
      </w:r>
      <w:r w:rsidR="00336F21" w:rsidRPr="006B541F">
        <w:rPr>
          <w:rStyle w:val="A8"/>
          <w:rFonts w:ascii="Cambria" w:hAnsi="Cambria"/>
          <w:sz w:val="24"/>
          <w:szCs w:val="24"/>
        </w:rPr>
        <w:br/>
      </w:r>
      <w:r w:rsidRPr="006B541F">
        <w:rPr>
          <w:rFonts w:ascii="Cambria" w:hAnsi="Cambria" w:cs="Palatino Linotype"/>
          <w:color w:val="000000"/>
        </w:rPr>
        <w:t>i wynikające z niego zakazy:</w:t>
      </w:r>
    </w:p>
    <w:p w14:paraId="309C1975" w14:textId="77777777" w:rsidR="005F6DED" w:rsidRPr="006B541F" w:rsidRDefault="005F6DED" w:rsidP="005D3555">
      <w:pPr>
        <w:pStyle w:val="Default"/>
        <w:numPr>
          <w:ilvl w:val="0"/>
          <w:numId w:val="40"/>
        </w:numPr>
        <w:spacing w:after="84" w:line="360" w:lineRule="auto"/>
        <w:ind w:left="720" w:hanging="360"/>
        <w:rPr>
          <w:rFonts w:ascii="Cambria" w:hAnsi="Cambria" w:cs="Palatino Linotype"/>
        </w:rPr>
      </w:pPr>
      <w:r w:rsidRPr="006B541F">
        <w:rPr>
          <w:rFonts w:ascii="Cambria" w:hAnsi="Cambria" w:cs="Palatino Linotype"/>
        </w:rPr>
        <w:t>rozpowszechnia publicznie wiadomości z postępowania przygotowawczego, zanim zostały ujawnione w postępowaniu sądowym;</w:t>
      </w:r>
    </w:p>
    <w:p w14:paraId="6F896715" w14:textId="18079A70" w:rsidR="005F6DED" w:rsidRPr="006B541F" w:rsidRDefault="005F6DED" w:rsidP="005D3555">
      <w:pPr>
        <w:pStyle w:val="Default"/>
        <w:numPr>
          <w:ilvl w:val="0"/>
          <w:numId w:val="40"/>
        </w:numPr>
        <w:spacing w:after="84" w:line="360" w:lineRule="auto"/>
        <w:ind w:left="720" w:hanging="360"/>
        <w:rPr>
          <w:rFonts w:ascii="Cambria" w:hAnsi="Cambria" w:cs="Palatino Linotype"/>
        </w:rPr>
      </w:pPr>
      <w:r w:rsidRPr="006B541F">
        <w:rPr>
          <w:rFonts w:ascii="Cambria" w:hAnsi="Cambria" w:cs="Palatino Linotype"/>
        </w:rPr>
        <w:t xml:space="preserve">rozpowszechnia publicznie wiadomości z rozprawy sądowej prowadzonej </w:t>
      </w:r>
      <w:r w:rsidR="00336F21" w:rsidRPr="006B541F">
        <w:rPr>
          <w:rFonts w:ascii="Cambria" w:hAnsi="Cambria" w:cs="Palatino Linotype"/>
        </w:rPr>
        <w:br/>
      </w:r>
      <w:r w:rsidRPr="006B541F">
        <w:rPr>
          <w:rFonts w:ascii="Cambria" w:hAnsi="Cambria" w:cs="Palatino Linotype"/>
        </w:rPr>
        <w:t>z wyłą</w:t>
      </w:r>
      <w:r w:rsidRPr="006B541F">
        <w:rPr>
          <w:rFonts w:ascii="Cambria" w:hAnsi="Cambria" w:cs="Palatino Linotype"/>
        </w:rPr>
        <w:softHyphen/>
        <w:t>czeniem jawności;</w:t>
      </w:r>
    </w:p>
    <w:p w14:paraId="054478B5" w14:textId="736D1BFA" w:rsidR="005F6DED" w:rsidRPr="006B541F" w:rsidRDefault="005F6DED" w:rsidP="005D3555">
      <w:pPr>
        <w:pStyle w:val="Default"/>
        <w:numPr>
          <w:ilvl w:val="0"/>
          <w:numId w:val="40"/>
        </w:numPr>
        <w:spacing w:line="360" w:lineRule="auto"/>
        <w:ind w:left="720" w:hanging="360"/>
        <w:rPr>
          <w:rFonts w:ascii="Cambria" w:hAnsi="Cambria" w:cs="Palatino Linotype"/>
        </w:rPr>
      </w:pPr>
      <w:r w:rsidRPr="006B541F">
        <w:rPr>
          <w:rFonts w:ascii="Cambria" w:hAnsi="Cambria" w:cs="Palatino Linotype"/>
        </w:rPr>
        <w:t xml:space="preserve">rozpowszechnia publicznie wiadomości z postępowania prowadzonego na podstawie przepisów o postępowaniu w sprawach nieletnich. </w:t>
      </w:r>
    </w:p>
    <w:p w14:paraId="2ED776C5" w14:textId="77777777" w:rsidR="005F6DED" w:rsidRPr="006B541F" w:rsidRDefault="005F6DED" w:rsidP="005F6DED">
      <w:pPr>
        <w:pStyle w:val="Default"/>
        <w:spacing w:line="360" w:lineRule="auto"/>
        <w:rPr>
          <w:rFonts w:ascii="Cambria" w:hAnsi="Cambria" w:cs="Palatino Linotype"/>
        </w:rPr>
      </w:pPr>
    </w:p>
    <w:p w14:paraId="1AF43431" w14:textId="079FC42A" w:rsidR="005F6DED" w:rsidRPr="006B541F" w:rsidRDefault="005F6DED" w:rsidP="005F6DED">
      <w:pPr>
        <w:pStyle w:val="Pa0"/>
        <w:spacing w:line="360" w:lineRule="auto"/>
        <w:jc w:val="both"/>
        <w:rPr>
          <w:rFonts w:ascii="Cambria" w:hAnsi="Cambria" w:cs="Palatino Linotype"/>
          <w:color w:val="000000"/>
        </w:rPr>
      </w:pPr>
      <w:r w:rsidRPr="006B541F">
        <w:rPr>
          <w:rFonts w:ascii="Cambria" w:hAnsi="Cambria" w:cs="Palatino Linotype"/>
          <w:color w:val="000000"/>
        </w:rPr>
        <w:t xml:space="preserve">Oświadczam, że znane są mi zasady bezpiecznego przetwarzania danych osobowych </w:t>
      </w:r>
      <w:r w:rsidRPr="006B541F">
        <w:rPr>
          <w:rFonts w:ascii="Cambria" w:hAnsi="Cambria" w:cs="Palatino Linotype"/>
          <w:color w:val="000000"/>
        </w:rPr>
        <w:br/>
        <w:t xml:space="preserve">w ramach polityki RODO. </w:t>
      </w:r>
    </w:p>
    <w:p w14:paraId="43377958" w14:textId="77777777" w:rsidR="005F6DED" w:rsidRPr="006B541F" w:rsidRDefault="005F6DED" w:rsidP="005F6DED">
      <w:pPr>
        <w:pStyle w:val="Default"/>
      </w:pPr>
    </w:p>
    <w:p w14:paraId="2583005D" w14:textId="53F0F053" w:rsidR="005F6DED" w:rsidRPr="006B541F" w:rsidRDefault="005F6DED" w:rsidP="005F6DED">
      <w:pPr>
        <w:pStyle w:val="Pa0"/>
        <w:spacing w:line="360" w:lineRule="auto"/>
        <w:jc w:val="both"/>
        <w:rPr>
          <w:rFonts w:ascii="Cambria" w:hAnsi="Cambria" w:cs="Palatino Linotype"/>
          <w:color w:val="000000"/>
        </w:rPr>
      </w:pPr>
      <w:r w:rsidRPr="006B541F">
        <w:rPr>
          <w:rFonts w:ascii="Cambria" w:hAnsi="Cambria" w:cs="Palatino Linotype"/>
          <w:color w:val="000000"/>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5D408FCB" w14:textId="10D95151" w:rsidR="005F6DED" w:rsidRPr="006B541F" w:rsidRDefault="005F6DED" w:rsidP="005F6DED">
      <w:pPr>
        <w:pStyle w:val="Default"/>
      </w:pPr>
    </w:p>
    <w:p w14:paraId="7C11397C" w14:textId="77777777" w:rsidR="005F6DED" w:rsidRPr="006B541F" w:rsidRDefault="005F6DED" w:rsidP="005F6DED">
      <w:pPr>
        <w:pStyle w:val="Default"/>
      </w:pPr>
    </w:p>
    <w:p w14:paraId="2DB1AAFB" w14:textId="47C264BF" w:rsidR="005F6DED" w:rsidRPr="006B541F" w:rsidRDefault="005F6DED" w:rsidP="005F6DED">
      <w:pPr>
        <w:pStyle w:val="Pa0"/>
        <w:tabs>
          <w:tab w:val="left" w:pos="5103"/>
        </w:tabs>
        <w:jc w:val="both"/>
        <w:rPr>
          <w:rFonts w:ascii="Cambria" w:hAnsi="Cambria" w:cs="Palatino Linotype"/>
          <w:color w:val="000000"/>
          <w:sz w:val="23"/>
          <w:szCs w:val="23"/>
        </w:rPr>
      </w:pPr>
      <w:r w:rsidRPr="006B541F">
        <w:rPr>
          <w:rFonts w:ascii="Cambria" w:hAnsi="Cambria" w:cs="Palatino Linotype"/>
          <w:color w:val="000000"/>
          <w:sz w:val="23"/>
          <w:szCs w:val="23"/>
        </w:rPr>
        <w:t xml:space="preserve">…………………………………. </w:t>
      </w:r>
      <w:r w:rsidRPr="006B541F">
        <w:rPr>
          <w:rFonts w:ascii="Cambria" w:hAnsi="Cambria" w:cs="Palatino Linotype"/>
          <w:color w:val="000000"/>
          <w:sz w:val="23"/>
          <w:szCs w:val="23"/>
        </w:rPr>
        <w:tab/>
        <w:t xml:space="preserve">…………………………………..……………………. </w:t>
      </w:r>
    </w:p>
    <w:p w14:paraId="13F925B2" w14:textId="4AA1E984" w:rsidR="005F6DED" w:rsidRPr="006B541F" w:rsidRDefault="005F6DED" w:rsidP="005F6DED">
      <w:pPr>
        <w:pStyle w:val="Pa0"/>
        <w:tabs>
          <w:tab w:val="left" w:pos="5529"/>
        </w:tabs>
        <w:jc w:val="both"/>
        <w:rPr>
          <w:rFonts w:ascii="Cambria" w:hAnsi="Cambria" w:cs="Aerton EFN"/>
          <w:color w:val="000000"/>
          <w:sz w:val="23"/>
          <w:szCs w:val="23"/>
        </w:rPr>
      </w:pPr>
      <w:r w:rsidRPr="006B541F">
        <w:rPr>
          <w:rFonts w:ascii="Cambria" w:hAnsi="Cambria" w:cs="Palatino Linotype"/>
          <w:color w:val="000000"/>
          <w:sz w:val="23"/>
          <w:szCs w:val="23"/>
        </w:rPr>
        <w:t xml:space="preserve">miejscowość, data </w:t>
      </w:r>
      <w:r w:rsidRPr="006B541F">
        <w:rPr>
          <w:rFonts w:ascii="Cambria" w:hAnsi="Cambria" w:cs="Palatino Linotype"/>
          <w:color w:val="000000"/>
          <w:sz w:val="23"/>
          <w:szCs w:val="23"/>
        </w:rPr>
        <w:tab/>
        <w:t xml:space="preserve">imię i nazwisko (czytelny podpis) </w:t>
      </w:r>
    </w:p>
    <w:p w14:paraId="5827CE37" w14:textId="0287805E" w:rsidR="005F6DED" w:rsidRPr="006B541F" w:rsidRDefault="005F6DED" w:rsidP="005F6DED">
      <w:pPr>
        <w:pStyle w:val="Pa25"/>
        <w:jc w:val="both"/>
        <w:rPr>
          <w:rFonts w:ascii="Cambria" w:hAnsi="Cambria" w:cs="Palatino Linotype"/>
          <w:color w:val="000000"/>
          <w:sz w:val="20"/>
          <w:szCs w:val="20"/>
        </w:rPr>
      </w:pPr>
      <w:r w:rsidRPr="006B541F">
        <w:rPr>
          <w:rFonts w:ascii="Cambria" w:hAnsi="Cambria" w:cs="Palatino Linotype"/>
          <w:color w:val="000000"/>
          <w:sz w:val="20"/>
          <w:szCs w:val="20"/>
        </w:rPr>
        <w:t xml:space="preserve">* </w:t>
      </w:r>
    </w:p>
    <w:p w14:paraId="20E0D707" w14:textId="4065CFE4" w:rsidR="002D7417" w:rsidRPr="006B541F" w:rsidRDefault="002D7417">
      <w:pPr>
        <w:jc w:val="left"/>
        <w:rPr>
          <w:rFonts w:ascii="Cambria" w:hAnsi="Cambria" w:cs="Times New Roman"/>
          <w:b/>
          <w:bCs/>
          <w:sz w:val="28"/>
          <w:szCs w:val="24"/>
        </w:rPr>
      </w:pPr>
      <w:r w:rsidRPr="006B541F">
        <w:rPr>
          <w:rFonts w:ascii="Cambria" w:hAnsi="Cambria" w:cs="Times New Roman"/>
          <w:b/>
          <w:bCs/>
          <w:sz w:val="28"/>
          <w:szCs w:val="24"/>
        </w:rPr>
        <w:br w:type="page"/>
      </w:r>
    </w:p>
    <w:p w14:paraId="2FB707CB" w14:textId="77777777" w:rsidR="00E6279B" w:rsidRPr="006B541F" w:rsidRDefault="00E6279B" w:rsidP="00E6279B">
      <w:pPr>
        <w:pStyle w:val="Default"/>
      </w:pPr>
    </w:p>
    <w:p w14:paraId="1BB2D29C" w14:textId="62F3E935" w:rsidR="00E6279B" w:rsidRPr="006B541F" w:rsidRDefault="00E6279B" w:rsidP="00336F21">
      <w:pPr>
        <w:pStyle w:val="Pa3"/>
        <w:spacing w:line="360" w:lineRule="auto"/>
        <w:jc w:val="center"/>
        <w:rPr>
          <w:rFonts w:ascii="Cambria" w:hAnsi="Cambria" w:cs="Aerton EFN"/>
          <w:color w:val="000000"/>
          <w:sz w:val="22"/>
          <w:szCs w:val="22"/>
        </w:rPr>
      </w:pPr>
      <w:bookmarkStart w:id="25" w:name="_Hlk169023555"/>
      <w:r w:rsidRPr="006B541F">
        <w:rPr>
          <w:rFonts w:ascii="Cambria" w:hAnsi="Cambria" w:cs="Aerton EFN"/>
          <w:color w:val="000000"/>
          <w:sz w:val="22"/>
          <w:szCs w:val="22"/>
        </w:rPr>
        <w:t>OŚWIADCZENIE O NIEKARALNOŚCI ZA PRZESTĘPSTWA NA SZKODĘ DZIECI</w:t>
      </w:r>
    </w:p>
    <w:bookmarkEnd w:id="25"/>
    <w:p w14:paraId="364678AC" w14:textId="77777777" w:rsidR="00E6279B" w:rsidRPr="006B541F" w:rsidRDefault="00E6279B" w:rsidP="00336F21">
      <w:pPr>
        <w:pStyle w:val="Default"/>
        <w:spacing w:line="360" w:lineRule="auto"/>
        <w:jc w:val="both"/>
      </w:pPr>
    </w:p>
    <w:p w14:paraId="604EF401" w14:textId="527EDEE4" w:rsidR="00E6279B" w:rsidRPr="006B541F" w:rsidRDefault="00E6279B" w:rsidP="00336F21">
      <w:pPr>
        <w:pStyle w:val="Default"/>
        <w:spacing w:line="360" w:lineRule="auto"/>
        <w:jc w:val="both"/>
        <w:rPr>
          <w:rFonts w:ascii="Cambria" w:hAnsi="Cambria"/>
        </w:rPr>
      </w:pPr>
    </w:p>
    <w:p w14:paraId="6839A39F" w14:textId="77777777" w:rsidR="00336F21" w:rsidRPr="006B541F" w:rsidRDefault="00336F21" w:rsidP="00336F21">
      <w:pPr>
        <w:pStyle w:val="Default"/>
        <w:spacing w:line="360" w:lineRule="auto"/>
        <w:jc w:val="both"/>
        <w:rPr>
          <w:rFonts w:ascii="Cambria" w:hAnsi="Cambria"/>
        </w:rPr>
      </w:pPr>
    </w:p>
    <w:p w14:paraId="4FF3AA1F" w14:textId="0F22BCBF" w:rsidR="00E6279B" w:rsidRPr="006B541F" w:rsidRDefault="00E6279B" w:rsidP="00336F21">
      <w:pPr>
        <w:pStyle w:val="Pa2"/>
        <w:spacing w:line="360" w:lineRule="auto"/>
        <w:jc w:val="center"/>
        <w:rPr>
          <w:rFonts w:ascii="Cambria" w:hAnsi="Cambria" w:cs="Palatino Linotype"/>
          <w:b/>
          <w:bCs/>
          <w:color w:val="000000"/>
        </w:rPr>
      </w:pPr>
      <w:r w:rsidRPr="006B541F">
        <w:rPr>
          <w:rFonts w:ascii="Cambria" w:hAnsi="Cambria" w:cs="Palatino Linotype"/>
          <w:b/>
          <w:bCs/>
          <w:color w:val="000000"/>
        </w:rPr>
        <w:t>OŚWIADCZENIE</w:t>
      </w:r>
    </w:p>
    <w:p w14:paraId="42AF9C51" w14:textId="77777777" w:rsidR="00E6279B" w:rsidRPr="006B541F" w:rsidRDefault="00E6279B" w:rsidP="00336F21">
      <w:pPr>
        <w:pStyle w:val="Default"/>
        <w:spacing w:line="360" w:lineRule="auto"/>
        <w:jc w:val="both"/>
        <w:rPr>
          <w:rFonts w:ascii="Cambria" w:hAnsi="Cambria"/>
        </w:rPr>
      </w:pPr>
    </w:p>
    <w:p w14:paraId="26C2324D" w14:textId="031081D4" w:rsidR="00E6279B" w:rsidRPr="006B541F" w:rsidRDefault="00E6279B" w:rsidP="00336F21">
      <w:pPr>
        <w:pStyle w:val="Default"/>
        <w:spacing w:line="360" w:lineRule="auto"/>
        <w:jc w:val="both"/>
        <w:rPr>
          <w:rFonts w:ascii="Cambria" w:hAnsi="Cambria"/>
        </w:rPr>
      </w:pPr>
    </w:p>
    <w:p w14:paraId="2B514AEE" w14:textId="523678B3" w:rsidR="00E6279B" w:rsidRPr="006B541F" w:rsidRDefault="00E6279B" w:rsidP="00336F21">
      <w:pPr>
        <w:pStyle w:val="Default"/>
        <w:spacing w:line="360" w:lineRule="auto"/>
        <w:jc w:val="center"/>
        <w:rPr>
          <w:rFonts w:ascii="Cambria" w:hAnsi="Cambria"/>
        </w:rPr>
      </w:pPr>
      <w:r w:rsidRPr="006B541F">
        <w:rPr>
          <w:rFonts w:ascii="Cambria" w:hAnsi="Cambria"/>
        </w:rPr>
        <w:t>Ja,………………………………………………………………………………………………</w:t>
      </w:r>
      <w:r w:rsidR="004F1DAF" w:rsidRPr="006B541F">
        <w:rPr>
          <w:rFonts w:ascii="Cambria" w:hAnsi="Cambria"/>
        </w:rPr>
        <w:t>,</w:t>
      </w:r>
    </w:p>
    <w:p w14:paraId="5B635194" w14:textId="7163FD85" w:rsidR="00E6279B" w:rsidRPr="006B541F" w:rsidRDefault="004F1DAF" w:rsidP="00336F21">
      <w:pPr>
        <w:pStyle w:val="Default"/>
        <w:spacing w:line="360" w:lineRule="auto"/>
        <w:jc w:val="both"/>
        <w:rPr>
          <w:rFonts w:ascii="Cambria" w:hAnsi="Cambria"/>
        </w:rPr>
      </w:pPr>
      <w:r w:rsidRPr="006B541F">
        <w:rPr>
          <w:rFonts w:ascii="Cambria" w:hAnsi="Cambria"/>
        </w:rPr>
        <w:t>l</w:t>
      </w:r>
      <w:r w:rsidR="00E6279B" w:rsidRPr="006B541F">
        <w:rPr>
          <w:rFonts w:ascii="Cambria" w:hAnsi="Cambria"/>
        </w:rPr>
        <w:t>egitymujący</w:t>
      </w:r>
      <w:r w:rsidR="00336F21" w:rsidRPr="006B541F">
        <w:rPr>
          <w:rFonts w:ascii="Cambria" w:hAnsi="Cambria"/>
        </w:rPr>
        <w:t xml:space="preserve"> </w:t>
      </w:r>
      <w:r w:rsidR="00E6279B" w:rsidRPr="006B541F">
        <w:rPr>
          <w:rFonts w:ascii="Cambria" w:hAnsi="Cambria"/>
        </w:rPr>
        <w:t xml:space="preserve">(-a) się dowodem osobistym/paszportem </w:t>
      </w:r>
      <w:r w:rsidR="00336F21" w:rsidRPr="006B541F">
        <w:rPr>
          <w:rFonts w:ascii="Cambria" w:hAnsi="Cambria"/>
        </w:rPr>
        <w:t>o nr………………………….………………</w:t>
      </w:r>
      <w:r w:rsidRPr="006B541F">
        <w:rPr>
          <w:rFonts w:ascii="Cambria" w:hAnsi="Cambria"/>
        </w:rPr>
        <w:t>:</w:t>
      </w:r>
    </w:p>
    <w:p w14:paraId="2401C6BD" w14:textId="7331F808" w:rsidR="004F1DAF" w:rsidRPr="006B541F" w:rsidRDefault="004F1DAF" w:rsidP="00336F21">
      <w:pPr>
        <w:pStyle w:val="Default"/>
        <w:spacing w:line="360" w:lineRule="auto"/>
        <w:jc w:val="both"/>
        <w:rPr>
          <w:rFonts w:ascii="Cambria" w:hAnsi="Cambria"/>
        </w:rPr>
      </w:pPr>
    </w:p>
    <w:p w14:paraId="4C31B54F" w14:textId="0EB11C71" w:rsidR="004F1DAF" w:rsidRPr="006B541F" w:rsidRDefault="004F1DAF" w:rsidP="005D3555">
      <w:pPr>
        <w:pStyle w:val="Default"/>
        <w:numPr>
          <w:ilvl w:val="0"/>
          <w:numId w:val="41"/>
        </w:numPr>
        <w:spacing w:line="360" w:lineRule="auto"/>
        <w:ind w:left="284" w:hanging="360"/>
        <w:jc w:val="both"/>
        <w:rPr>
          <w:rFonts w:ascii="Cambria" w:hAnsi="Cambria" w:cs="Palatino Linotype"/>
        </w:rPr>
      </w:pPr>
      <w:r w:rsidRPr="006B541F">
        <w:rPr>
          <w:rFonts w:ascii="Cambria" w:hAnsi="Cambria"/>
        </w:rPr>
        <w:t>O</w:t>
      </w:r>
      <w:r w:rsidR="00336F21" w:rsidRPr="006B541F">
        <w:rPr>
          <w:rFonts w:ascii="Cambria" w:hAnsi="Cambria"/>
        </w:rPr>
        <w:t>świadczam, że nie byłem (-</w:t>
      </w:r>
      <w:proofErr w:type="spellStart"/>
      <w:r w:rsidR="00336F21" w:rsidRPr="006B541F">
        <w:rPr>
          <w:rFonts w:ascii="Cambria" w:hAnsi="Cambria"/>
        </w:rPr>
        <w:t>am</w:t>
      </w:r>
      <w:proofErr w:type="spellEnd"/>
      <w:r w:rsidR="00336F21" w:rsidRPr="006B541F">
        <w:rPr>
          <w:rFonts w:ascii="Cambria" w:hAnsi="Cambria"/>
        </w:rPr>
        <w:t xml:space="preserve">) skazany (-a) za przestępstwo przeciw wolności seksualnej i obyczajowości oraz przestępstwa z użyciem przemocy na szkodę dziecka i nie toczy się przeciw mnie żadne postpowanie karne ani dyscyplinarne w tym zakresie. Oświadczam, że jestem świadomy (-a) konsekwencji złożenia nieprawdziwego oświadczenia. </w:t>
      </w:r>
    </w:p>
    <w:p w14:paraId="3B9CD81E" w14:textId="77777777" w:rsidR="004F1DAF" w:rsidRPr="006B541F" w:rsidRDefault="004F1DAF" w:rsidP="004F1DAF">
      <w:pPr>
        <w:pStyle w:val="Default"/>
        <w:spacing w:line="360" w:lineRule="auto"/>
        <w:jc w:val="both"/>
        <w:rPr>
          <w:rFonts w:ascii="Cambria" w:hAnsi="Cambria" w:cs="Palatino Linotype"/>
        </w:rPr>
      </w:pPr>
    </w:p>
    <w:p w14:paraId="754C7187" w14:textId="2AFEDEAB" w:rsidR="00336F21" w:rsidRPr="006B541F" w:rsidRDefault="00336F21" w:rsidP="005D3555">
      <w:pPr>
        <w:pStyle w:val="Default"/>
        <w:numPr>
          <w:ilvl w:val="0"/>
          <w:numId w:val="41"/>
        </w:numPr>
        <w:spacing w:line="360" w:lineRule="auto"/>
        <w:ind w:left="284" w:hanging="360"/>
        <w:jc w:val="both"/>
        <w:rPr>
          <w:rFonts w:ascii="Cambria" w:hAnsi="Cambria" w:cs="Palatino Linotype"/>
        </w:rPr>
      </w:pPr>
      <w:r w:rsidRPr="006B541F">
        <w:rPr>
          <w:rFonts w:ascii="Cambria" w:hAnsi="Cambria" w:cs="Palatino Linotype"/>
        </w:rPr>
        <w:t>Oświadczam, że jestem świadomy, że składając ww. oświadczenie, podlegam odpowiedzialności karnej w trybie art. 233 Kodeksu karnego, to jest odpowiedzialności karnej za złożenie fałszywego oświadczenia.</w:t>
      </w:r>
    </w:p>
    <w:p w14:paraId="10AC49BF" w14:textId="77777777" w:rsidR="00336F21" w:rsidRPr="006B541F" w:rsidRDefault="00336F21" w:rsidP="00336F21">
      <w:pPr>
        <w:pStyle w:val="Default"/>
        <w:ind w:left="284"/>
        <w:rPr>
          <w:rFonts w:ascii="Cambria" w:hAnsi="Cambria" w:cs="Palatino Linotype"/>
        </w:rPr>
      </w:pPr>
    </w:p>
    <w:p w14:paraId="338DEB5D" w14:textId="668B16A4" w:rsidR="00336F21" w:rsidRPr="006B541F" w:rsidRDefault="00336F21" w:rsidP="00336F21">
      <w:pPr>
        <w:pStyle w:val="Default"/>
        <w:spacing w:line="360" w:lineRule="auto"/>
        <w:jc w:val="both"/>
        <w:rPr>
          <w:rFonts w:ascii="Cambria" w:hAnsi="Cambria"/>
        </w:rPr>
      </w:pPr>
    </w:p>
    <w:p w14:paraId="00F072D7" w14:textId="303D2911" w:rsidR="00336F21" w:rsidRPr="006B541F" w:rsidRDefault="00336F21" w:rsidP="00336F21">
      <w:pPr>
        <w:pStyle w:val="Default"/>
        <w:jc w:val="both"/>
        <w:rPr>
          <w:rFonts w:ascii="Cambria" w:hAnsi="Cambria"/>
        </w:rPr>
      </w:pPr>
    </w:p>
    <w:p w14:paraId="355D2C72" w14:textId="77777777" w:rsidR="00336F21" w:rsidRPr="006B541F" w:rsidRDefault="00336F21" w:rsidP="00336F21">
      <w:pPr>
        <w:pStyle w:val="Default"/>
        <w:jc w:val="both"/>
        <w:rPr>
          <w:rFonts w:ascii="Cambria" w:hAnsi="Cambria"/>
        </w:rPr>
      </w:pPr>
    </w:p>
    <w:p w14:paraId="72F6D60F" w14:textId="13816074" w:rsidR="00336F21" w:rsidRPr="006B541F" w:rsidRDefault="00336F21" w:rsidP="00336F21">
      <w:pPr>
        <w:pStyle w:val="Default"/>
        <w:tabs>
          <w:tab w:val="left" w:pos="5670"/>
        </w:tabs>
        <w:jc w:val="both"/>
        <w:rPr>
          <w:rFonts w:ascii="Cambria" w:hAnsi="Cambria"/>
        </w:rPr>
      </w:pPr>
      <w:r w:rsidRPr="006B541F">
        <w:rPr>
          <w:rFonts w:ascii="Cambria" w:hAnsi="Cambria"/>
        </w:rPr>
        <w:t xml:space="preserve">……………………………………. </w:t>
      </w:r>
      <w:r w:rsidRPr="006B541F">
        <w:rPr>
          <w:rFonts w:ascii="Cambria" w:hAnsi="Cambria"/>
        </w:rPr>
        <w:tab/>
        <w:t>………………………………………</w:t>
      </w:r>
    </w:p>
    <w:p w14:paraId="5BDFE817" w14:textId="5B34B950" w:rsidR="00336F21" w:rsidRPr="006B541F" w:rsidRDefault="00336F21" w:rsidP="00336F21">
      <w:pPr>
        <w:pStyle w:val="Default"/>
        <w:tabs>
          <w:tab w:val="left" w:pos="5670"/>
        </w:tabs>
        <w:jc w:val="both"/>
        <w:rPr>
          <w:rFonts w:ascii="Cambria" w:hAnsi="Cambria"/>
        </w:rPr>
      </w:pPr>
      <w:r w:rsidRPr="006B541F">
        <w:rPr>
          <w:rFonts w:ascii="Cambria" w:hAnsi="Cambria"/>
        </w:rPr>
        <w:t>miejscowość, data</w:t>
      </w:r>
      <w:r w:rsidR="00657220">
        <w:rPr>
          <w:rFonts w:ascii="Cambria" w:hAnsi="Cambria"/>
        </w:rPr>
        <w:t xml:space="preserve"> </w:t>
      </w:r>
      <w:r w:rsidRPr="006B541F">
        <w:rPr>
          <w:rFonts w:ascii="Cambria" w:hAnsi="Cambria"/>
        </w:rPr>
        <w:tab/>
        <w:t xml:space="preserve">imię i nazwisko </w:t>
      </w:r>
    </w:p>
    <w:p w14:paraId="045E93D1" w14:textId="33D41D3D" w:rsidR="004F1DAF" w:rsidRPr="006B541F" w:rsidRDefault="004F1DAF">
      <w:pPr>
        <w:jc w:val="left"/>
        <w:rPr>
          <w:rFonts w:ascii="Cambria" w:hAnsi="Cambria" w:cs="Times New Roman"/>
          <w:b/>
          <w:bCs/>
          <w:sz w:val="28"/>
          <w:szCs w:val="24"/>
        </w:rPr>
      </w:pPr>
      <w:r w:rsidRPr="006B541F">
        <w:rPr>
          <w:rFonts w:ascii="Cambria" w:hAnsi="Cambria" w:cs="Times New Roman"/>
          <w:b/>
          <w:bCs/>
          <w:sz w:val="28"/>
          <w:szCs w:val="24"/>
        </w:rPr>
        <w:br w:type="page"/>
      </w:r>
    </w:p>
    <w:p w14:paraId="43E0B512" w14:textId="77777777" w:rsidR="00A35DCA" w:rsidRDefault="00A35DCA" w:rsidP="0053293A">
      <w:pPr>
        <w:spacing w:line="240" w:lineRule="auto"/>
        <w:jc w:val="center"/>
        <w:rPr>
          <w:rFonts w:ascii="Cambria" w:hAnsi="Cambria"/>
        </w:rPr>
      </w:pPr>
    </w:p>
    <w:p w14:paraId="38B5A9AA" w14:textId="6D23282D" w:rsidR="00696720" w:rsidRDefault="002B7204" w:rsidP="00696720">
      <w:pPr>
        <w:autoSpaceDE w:val="0"/>
        <w:autoSpaceDN w:val="0"/>
        <w:adjustRightInd w:val="0"/>
        <w:spacing w:after="0" w:line="281" w:lineRule="atLeast"/>
        <w:jc w:val="center"/>
        <w:rPr>
          <w:rFonts w:ascii="Cambria" w:eastAsia="Calibri" w:hAnsi="Cambria" w:cs="Aerton EFN"/>
          <w:color w:val="000000"/>
          <w:kern w:val="0"/>
          <w:sz w:val="22"/>
          <w:szCs w:val="24"/>
          <w14:ligatures w14:val="none"/>
        </w:rPr>
      </w:pPr>
      <w:r w:rsidRPr="002B7204">
        <w:rPr>
          <w:rFonts w:ascii="Cambria" w:eastAsia="Calibri" w:hAnsi="Cambria" w:cs="Aerton EFN"/>
          <w:color w:val="000000"/>
          <w:kern w:val="0"/>
          <w:sz w:val="22"/>
          <w:szCs w:val="24"/>
          <w14:ligatures w14:val="none"/>
        </w:rPr>
        <w:t>OŚWIADCZENIE O KRAJACH ZAMIESZ</w:t>
      </w:r>
      <w:r w:rsidR="00696720">
        <w:rPr>
          <w:rFonts w:ascii="Cambria" w:eastAsia="Calibri" w:hAnsi="Cambria" w:cs="Aerton EFN"/>
          <w:color w:val="000000"/>
          <w:kern w:val="0"/>
          <w:sz w:val="22"/>
          <w:szCs w:val="24"/>
          <w14:ligatures w14:val="none"/>
        </w:rPr>
        <w:t>KANIA W CIĄGU OSTATNICH 20 LAT</w:t>
      </w:r>
    </w:p>
    <w:p w14:paraId="38A1EE53" w14:textId="2C3AA9B0" w:rsidR="002B7204" w:rsidRDefault="002B7204" w:rsidP="00696720">
      <w:pPr>
        <w:autoSpaceDE w:val="0"/>
        <w:autoSpaceDN w:val="0"/>
        <w:adjustRightInd w:val="0"/>
        <w:spacing w:after="0" w:line="281" w:lineRule="atLeast"/>
        <w:jc w:val="center"/>
        <w:rPr>
          <w:rFonts w:ascii="Cambria" w:eastAsia="Calibri" w:hAnsi="Cambria" w:cs="Aerton EFN"/>
          <w:color w:val="000000"/>
          <w:kern w:val="0"/>
          <w:sz w:val="22"/>
          <w:szCs w:val="24"/>
          <w14:ligatures w14:val="none"/>
        </w:rPr>
      </w:pPr>
      <w:r w:rsidRPr="002B7204">
        <w:rPr>
          <w:rFonts w:ascii="Cambria" w:eastAsia="Calibri" w:hAnsi="Cambria" w:cs="Aerton EFN"/>
          <w:color w:val="000000"/>
          <w:kern w:val="0"/>
          <w:sz w:val="22"/>
          <w:szCs w:val="24"/>
          <w14:ligatures w14:val="none"/>
        </w:rPr>
        <w:t>INNYCH NIŻ RZECZYPOSPOLITA POLSKA</w:t>
      </w:r>
    </w:p>
    <w:p w14:paraId="0C75F405" w14:textId="77777777" w:rsidR="002B7204" w:rsidRDefault="002B7204" w:rsidP="00696720">
      <w:pPr>
        <w:autoSpaceDE w:val="0"/>
        <w:autoSpaceDN w:val="0"/>
        <w:adjustRightInd w:val="0"/>
        <w:spacing w:after="0" w:line="281" w:lineRule="atLeast"/>
        <w:jc w:val="center"/>
        <w:rPr>
          <w:rFonts w:ascii="Cambria" w:eastAsia="Calibri" w:hAnsi="Cambria" w:cs="Aerton EFN"/>
          <w:color w:val="000000"/>
          <w:kern w:val="0"/>
          <w:sz w:val="22"/>
          <w:szCs w:val="24"/>
          <w14:ligatures w14:val="none"/>
        </w:rPr>
      </w:pPr>
    </w:p>
    <w:p w14:paraId="241F284E" w14:textId="77777777" w:rsidR="002B7204" w:rsidRPr="002B7204" w:rsidRDefault="002B7204" w:rsidP="00696720">
      <w:pPr>
        <w:autoSpaceDE w:val="0"/>
        <w:autoSpaceDN w:val="0"/>
        <w:adjustRightInd w:val="0"/>
        <w:spacing w:after="0" w:line="281" w:lineRule="atLeast"/>
        <w:jc w:val="center"/>
        <w:rPr>
          <w:rFonts w:ascii="Cambria" w:eastAsia="Calibri" w:hAnsi="Cambria" w:cs="Aerton EFN"/>
          <w:color w:val="000000"/>
          <w:kern w:val="0"/>
          <w:sz w:val="22"/>
          <w:szCs w:val="24"/>
          <w14:ligatures w14:val="none"/>
        </w:rPr>
      </w:pPr>
    </w:p>
    <w:p w14:paraId="3740AE02" w14:textId="77777777" w:rsidR="002B7204" w:rsidRDefault="002B7204" w:rsidP="002B7204">
      <w:pPr>
        <w:autoSpaceDE w:val="0"/>
        <w:autoSpaceDN w:val="0"/>
        <w:adjustRightInd w:val="0"/>
        <w:spacing w:after="0" w:line="241" w:lineRule="atLeast"/>
        <w:jc w:val="center"/>
        <w:rPr>
          <w:rFonts w:ascii="Cambria" w:eastAsia="Calibri" w:hAnsi="Cambria" w:cs="Palatino Linotype"/>
          <w:b/>
          <w:bCs/>
          <w:color w:val="000000"/>
          <w:kern w:val="0"/>
          <w:szCs w:val="24"/>
          <w14:ligatures w14:val="none"/>
        </w:rPr>
      </w:pPr>
      <w:r w:rsidRPr="002B7204">
        <w:rPr>
          <w:rFonts w:ascii="Cambria" w:eastAsia="Calibri" w:hAnsi="Cambria" w:cs="Palatino Linotype"/>
          <w:b/>
          <w:bCs/>
          <w:color w:val="000000"/>
          <w:kern w:val="0"/>
          <w:szCs w:val="24"/>
          <w14:ligatures w14:val="none"/>
        </w:rPr>
        <w:t>OŚWIADCZENIE</w:t>
      </w:r>
    </w:p>
    <w:p w14:paraId="5A59EC8F" w14:textId="77777777" w:rsidR="002B7204" w:rsidRPr="002B7204" w:rsidRDefault="002B7204" w:rsidP="002B7204">
      <w:pPr>
        <w:autoSpaceDE w:val="0"/>
        <w:autoSpaceDN w:val="0"/>
        <w:adjustRightInd w:val="0"/>
        <w:spacing w:after="0" w:line="241" w:lineRule="atLeast"/>
        <w:rPr>
          <w:rFonts w:ascii="Cambria" w:eastAsia="Calibri" w:hAnsi="Cambria" w:cs="Palatino Linotype"/>
          <w:color w:val="000000"/>
          <w:kern w:val="0"/>
          <w:szCs w:val="24"/>
          <w14:ligatures w14:val="none"/>
        </w:rPr>
      </w:pPr>
    </w:p>
    <w:p w14:paraId="476063FC" w14:textId="77777777" w:rsid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w trybie art. 21 Ustawy z dnia 13 maja 2016 r. o przeciwdziałaniu zagrożeniom przestęp</w:t>
      </w:r>
      <w:r w:rsidRPr="002B7204">
        <w:rPr>
          <w:rFonts w:ascii="Cambria" w:eastAsia="Calibri" w:hAnsi="Cambria" w:cs="Palatino Linotype"/>
          <w:color w:val="000000"/>
          <w:kern w:val="0"/>
          <w:szCs w:val="24"/>
          <w14:ligatures w14:val="none"/>
        </w:rPr>
        <w:softHyphen/>
        <w:t>czością na tle seksualnym (</w:t>
      </w:r>
      <w:proofErr w:type="spellStart"/>
      <w:r w:rsidRPr="002B7204">
        <w:rPr>
          <w:rFonts w:ascii="Cambria" w:eastAsia="Calibri" w:hAnsi="Cambria" w:cs="Palatino Linotype"/>
          <w:color w:val="000000"/>
          <w:kern w:val="0"/>
          <w:szCs w:val="24"/>
          <w14:ligatures w14:val="none"/>
        </w:rPr>
        <w:t>t.j</w:t>
      </w:r>
      <w:proofErr w:type="spellEnd"/>
      <w:r w:rsidRPr="002B7204">
        <w:rPr>
          <w:rFonts w:ascii="Cambria" w:eastAsia="Calibri" w:hAnsi="Cambria" w:cs="Palatino Linotype"/>
          <w:color w:val="000000"/>
          <w:kern w:val="0"/>
          <w:szCs w:val="24"/>
          <w14:ligatures w14:val="none"/>
        </w:rPr>
        <w:t xml:space="preserve">. Dz.U. 2023 poz. 1304 z </w:t>
      </w:r>
      <w:proofErr w:type="spellStart"/>
      <w:r w:rsidRPr="002B7204">
        <w:rPr>
          <w:rFonts w:ascii="Cambria" w:eastAsia="Calibri" w:hAnsi="Cambria" w:cs="Palatino Linotype"/>
          <w:color w:val="000000"/>
          <w:kern w:val="0"/>
          <w:szCs w:val="24"/>
          <w14:ligatures w14:val="none"/>
        </w:rPr>
        <w:t>późn</w:t>
      </w:r>
      <w:proofErr w:type="spellEnd"/>
      <w:r w:rsidRPr="002B7204">
        <w:rPr>
          <w:rFonts w:ascii="Cambria" w:eastAsia="Calibri" w:hAnsi="Cambria" w:cs="Palatino Linotype"/>
          <w:color w:val="000000"/>
          <w:kern w:val="0"/>
          <w:szCs w:val="24"/>
          <w14:ligatures w14:val="none"/>
        </w:rPr>
        <w:t>. zm.)</w:t>
      </w:r>
    </w:p>
    <w:p w14:paraId="46D51AF1" w14:textId="77777777" w:rsidR="002B7204" w:rsidRP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p>
    <w:p w14:paraId="57E88B8B" w14:textId="77777777" w:rsid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Ja, niżej podpisany/a, oświadczam, że:</w:t>
      </w:r>
    </w:p>
    <w:p w14:paraId="78776617" w14:textId="77777777" w:rsidR="002B7204" w:rsidRP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p>
    <w:p w14:paraId="0F3E3AE7" w14:textId="33A66401" w:rsidR="002B7204" w:rsidRPr="002B7204" w:rsidRDefault="002B7204" w:rsidP="002B7204">
      <w:pPr>
        <w:numPr>
          <w:ilvl w:val="0"/>
          <w:numId w:val="45"/>
        </w:numPr>
        <w:autoSpaceDE w:val="0"/>
        <w:autoSpaceDN w:val="0"/>
        <w:adjustRightInd w:val="0"/>
        <w:spacing w:after="84" w:line="276" w:lineRule="auto"/>
        <w:ind w:left="360"/>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Posiadam obywatelstwo innego państwa niż Rzeczypospolita Polska: tak/nie.</w:t>
      </w:r>
    </w:p>
    <w:p w14:paraId="61665681" w14:textId="77777777" w:rsidR="002B7204" w:rsidRPr="002B7204" w:rsidRDefault="002B7204" w:rsidP="002B7204">
      <w:pPr>
        <w:numPr>
          <w:ilvl w:val="0"/>
          <w:numId w:val="45"/>
        </w:numPr>
        <w:autoSpaceDE w:val="0"/>
        <w:autoSpaceDN w:val="0"/>
        <w:adjustRightInd w:val="0"/>
        <w:spacing w:after="84" w:line="276" w:lineRule="auto"/>
        <w:ind w:left="360"/>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 xml:space="preserve">Jeśli odpowiedz brzmi „tak”, to proszę wpisać państwo……………………………….. </w:t>
      </w:r>
    </w:p>
    <w:p w14:paraId="2E11819C" w14:textId="75F0D849" w:rsidR="002B7204" w:rsidRPr="002B7204" w:rsidRDefault="002B7204" w:rsidP="002B7204">
      <w:pPr>
        <w:numPr>
          <w:ilvl w:val="0"/>
          <w:numId w:val="45"/>
        </w:numPr>
        <w:autoSpaceDE w:val="0"/>
        <w:autoSpaceDN w:val="0"/>
        <w:adjustRightInd w:val="0"/>
        <w:spacing w:after="84" w:line="276" w:lineRule="auto"/>
        <w:ind w:left="360"/>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W ciągu ostatnich 20 lat zamieszkiwałem/nie zamieszkiwałem w innych państwach.</w:t>
      </w:r>
    </w:p>
    <w:p w14:paraId="70A602FA" w14:textId="77777777" w:rsidR="002B7204" w:rsidRPr="002B7204" w:rsidRDefault="002B7204" w:rsidP="002B7204">
      <w:pPr>
        <w:numPr>
          <w:ilvl w:val="0"/>
          <w:numId w:val="45"/>
        </w:numPr>
        <w:autoSpaceDE w:val="0"/>
        <w:autoSpaceDN w:val="0"/>
        <w:adjustRightInd w:val="0"/>
        <w:spacing w:after="0" w:line="276" w:lineRule="auto"/>
        <w:ind w:left="360"/>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 xml:space="preserve">Proszę wpisać państwo/państwa: </w:t>
      </w:r>
    </w:p>
    <w:p w14:paraId="2BCD31B3" w14:textId="77777777" w:rsidR="002B7204" w:rsidRP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p>
    <w:p w14:paraId="179478B1" w14:textId="77777777" w:rsid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w:t>
      </w:r>
    </w:p>
    <w:p w14:paraId="772C615F" w14:textId="77777777" w:rsid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p>
    <w:p w14:paraId="7CA064E1" w14:textId="77777777" w:rsid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w:t>
      </w:r>
    </w:p>
    <w:p w14:paraId="4BC51AE6" w14:textId="77777777" w:rsid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p>
    <w:p w14:paraId="79F863AF" w14:textId="1B3BD9C7" w:rsidR="002B7204" w:rsidRDefault="002B7204" w:rsidP="002B7204">
      <w:pPr>
        <w:autoSpaceDE w:val="0"/>
        <w:autoSpaceDN w:val="0"/>
        <w:adjustRightInd w:val="0"/>
        <w:spacing w:after="0" w:line="276" w:lineRule="auto"/>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w:t>
      </w:r>
      <w:r>
        <w:rPr>
          <w:rFonts w:ascii="Cambria" w:eastAsia="Calibri" w:hAnsi="Cambria" w:cs="Palatino Linotype"/>
          <w:color w:val="000000"/>
          <w:kern w:val="0"/>
          <w:szCs w:val="24"/>
          <w14:ligatures w14:val="none"/>
        </w:rPr>
        <w:t>………………………………………………………………………………………………………………</w:t>
      </w:r>
      <w:r w:rsidRPr="002B7204">
        <w:rPr>
          <w:rFonts w:ascii="Cambria" w:eastAsia="Calibri" w:hAnsi="Cambria" w:cs="Palatino Linotype"/>
          <w:color w:val="000000"/>
          <w:kern w:val="0"/>
          <w:szCs w:val="24"/>
          <w14:ligatures w14:val="none"/>
        </w:rPr>
        <w:t>………</w:t>
      </w:r>
    </w:p>
    <w:p w14:paraId="4915319A" w14:textId="0C781601" w:rsidR="002B7204" w:rsidRDefault="002B7204" w:rsidP="002B7204">
      <w:pPr>
        <w:pStyle w:val="Akapitzlist"/>
        <w:numPr>
          <w:ilvl w:val="0"/>
          <w:numId w:val="45"/>
        </w:numPr>
        <w:autoSpaceDE w:val="0"/>
        <w:autoSpaceDN w:val="0"/>
        <w:adjustRightInd w:val="0"/>
        <w:spacing w:before="240" w:line="276" w:lineRule="auto"/>
        <w:ind w:left="426"/>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 xml:space="preserve">Do oświadczenia załączam informację z rejestru karnego tego/tych państw uzyskiwaną do celów działalności zawodowej lub </w:t>
      </w:r>
      <w:proofErr w:type="spellStart"/>
      <w:r w:rsidRPr="002B7204">
        <w:rPr>
          <w:rFonts w:ascii="Cambria" w:eastAsia="Calibri" w:hAnsi="Cambria" w:cs="Palatino Linotype"/>
          <w:color w:val="000000"/>
          <w:kern w:val="0"/>
          <w:szCs w:val="24"/>
          <w14:ligatures w14:val="none"/>
        </w:rPr>
        <w:t>wolontariackiej</w:t>
      </w:r>
      <w:proofErr w:type="spellEnd"/>
      <w:r w:rsidRPr="002B7204">
        <w:rPr>
          <w:rFonts w:ascii="Cambria" w:eastAsia="Calibri" w:hAnsi="Cambria" w:cs="Palatino Linotype"/>
          <w:color w:val="000000"/>
          <w:kern w:val="0"/>
          <w:szCs w:val="24"/>
          <w14:ligatures w14:val="none"/>
        </w:rPr>
        <w:t xml:space="preserve"> związanej </w:t>
      </w:r>
      <w:r>
        <w:rPr>
          <w:rFonts w:ascii="Cambria" w:eastAsia="Calibri" w:hAnsi="Cambria" w:cs="Palatino Linotype"/>
          <w:color w:val="000000"/>
          <w:kern w:val="0"/>
          <w:szCs w:val="24"/>
          <w14:ligatures w14:val="none"/>
        </w:rPr>
        <w:br/>
      </w:r>
      <w:r w:rsidRPr="002B7204">
        <w:rPr>
          <w:rFonts w:ascii="Cambria" w:eastAsia="Calibri" w:hAnsi="Cambria" w:cs="Palatino Linotype"/>
          <w:color w:val="000000"/>
          <w:kern w:val="0"/>
          <w:szCs w:val="24"/>
          <w14:ligatures w14:val="none"/>
        </w:rPr>
        <w:t>z</w:t>
      </w:r>
      <w:r>
        <w:rPr>
          <w:rFonts w:ascii="Cambria" w:eastAsia="Calibri" w:hAnsi="Cambria" w:cs="Palatino Linotype"/>
          <w:color w:val="000000"/>
          <w:kern w:val="0"/>
          <w:szCs w:val="24"/>
          <w14:ligatures w14:val="none"/>
        </w:rPr>
        <w:t xml:space="preserve"> kontakta</w:t>
      </w:r>
      <w:r>
        <w:rPr>
          <w:rFonts w:ascii="Cambria" w:eastAsia="Calibri" w:hAnsi="Cambria" w:cs="Palatino Linotype"/>
          <w:color w:val="000000"/>
          <w:kern w:val="0"/>
          <w:szCs w:val="24"/>
          <w14:ligatures w14:val="none"/>
        </w:rPr>
        <w:softHyphen/>
        <w:t>mi z dziećmi: tak/nie</w:t>
      </w:r>
      <w:r w:rsidRPr="002B7204">
        <w:rPr>
          <w:rFonts w:ascii="Cambria" w:eastAsia="Calibri" w:hAnsi="Cambria" w:cs="Palatino Linotype"/>
          <w:color w:val="000000"/>
          <w:kern w:val="0"/>
          <w:szCs w:val="24"/>
          <w14:ligatures w14:val="none"/>
        </w:rPr>
        <w:t>.</w:t>
      </w:r>
    </w:p>
    <w:p w14:paraId="6FFBF819" w14:textId="77777777" w:rsidR="002B7204" w:rsidRDefault="002B7204" w:rsidP="002B7204">
      <w:pPr>
        <w:pStyle w:val="Akapitzlist"/>
        <w:autoSpaceDE w:val="0"/>
        <w:autoSpaceDN w:val="0"/>
        <w:adjustRightInd w:val="0"/>
        <w:spacing w:before="240" w:line="276" w:lineRule="auto"/>
        <w:ind w:left="426"/>
        <w:rPr>
          <w:rFonts w:ascii="Cambria" w:eastAsia="Calibri" w:hAnsi="Cambria" w:cs="Palatino Linotype"/>
          <w:color w:val="000000"/>
          <w:kern w:val="0"/>
          <w:szCs w:val="24"/>
          <w14:ligatures w14:val="none"/>
        </w:rPr>
      </w:pPr>
    </w:p>
    <w:p w14:paraId="0B623B1B" w14:textId="36B11A5E" w:rsidR="00696720" w:rsidRDefault="002B7204" w:rsidP="00696720">
      <w:pPr>
        <w:pStyle w:val="Akapitzlist"/>
        <w:numPr>
          <w:ilvl w:val="0"/>
          <w:numId w:val="45"/>
        </w:numPr>
        <w:autoSpaceDE w:val="0"/>
        <w:autoSpaceDN w:val="0"/>
        <w:adjustRightInd w:val="0"/>
        <w:spacing w:before="240" w:line="276" w:lineRule="auto"/>
        <w:ind w:left="426"/>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Do oświadczenia załączam informację z rejestru karnego tego/tych państw, gdyż państwo to nie przewiduje wydawania informacji do celów działalności zawodo</w:t>
      </w:r>
      <w:r w:rsidRPr="002B7204">
        <w:rPr>
          <w:rFonts w:ascii="Cambria" w:eastAsia="Calibri" w:hAnsi="Cambria" w:cs="Palatino Linotype"/>
          <w:color w:val="000000"/>
          <w:kern w:val="0"/>
          <w:szCs w:val="24"/>
          <w14:ligatures w14:val="none"/>
        </w:rPr>
        <w:softHyphen/>
        <w:t xml:space="preserve">wej lub </w:t>
      </w:r>
      <w:proofErr w:type="spellStart"/>
      <w:r w:rsidRPr="002B7204">
        <w:rPr>
          <w:rFonts w:ascii="Cambria" w:eastAsia="Calibri" w:hAnsi="Cambria" w:cs="Palatino Linotype"/>
          <w:color w:val="000000"/>
          <w:kern w:val="0"/>
          <w:szCs w:val="24"/>
          <w14:ligatures w14:val="none"/>
        </w:rPr>
        <w:t>wolontariackiej</w:t>
      </w:r>
      <w:proofErr w:type="spellEnd"/>
      <w:r w:rsidRPr="002B7204">
        <w:rPr>
          <w:rFonts w:ascii="Cambria" w:eastAsia="Calibri" w:hAnsi="Cambria" w:cs="Palatino Linotype"/>
          <w:color w:val="000000"/>
          <w:kern w:val="0"/>
          <w:szCs w:val="24"/>
          <w14:ligatures w14:val="none"/>
        </w:rPr>
        <w:t xml:space="preserve"> związanej z kontaktami z dziećmi: tak/nie.</w:t>
      </w:r>
    </w:p>
    <w:p w14:paraId="0C054974" w14:textId="77777777" w:rsidR="00696720" w:rsidRPr="00696720" w:rsidRDefault="00696720" w:rsidP="00696720">
      <w:pPr>
        <w:pStyle w:val="Akapitzlist"/>
        <w:rPr>
          <w:rFonts w:ascii="Cambria" w:eastAsia="Calibri" w:hAnsi="Cambria" w:cs="Palatino Linotype"/>
          <w:color w:val="000000"/>
          <w:kern w:val="0"/>
          <w:szCs w:val="24"/>
          <w14:ligatures w14:val="none"/>
        </w:rPr>
      </w:pPr>
    </w:p>
    <w:p w14:paraId="610010A8" w14:textId="5AA496A4" w:rsidR="002B7204" w:rsidRDefault="002B7204" w:rsidP="002B7204">
      <w:pPr>
        <w:pStyle w:val="Akapitzlist"/>
        <w:numPr>
          <w:ilvl w:val="0"/>
          <w:numId w:val="45"/>
        </w:numPr>
        <w:autoSpaceDE w:val="0"/>
        <w:autoSpaceDN w:val="0"/>
        <w:adjustRightInd w:val="0"/>
        <w:spacing w:before="240" w:line="276" w:lineRule="auto"/>
        <w:ind w:left="426"/>
        <w:rPr>
          <w:rFonts w:ascii="Cambria" w:eastAsia="Calibri" w:hAnsi="Cambria" w:cs="Palatino Linotype"/>
          <w:color w:val="000000"/>
          <w:kern w:val="0"/>
          <w:szCs w:val="24"/>
          <w14:ligatures w14:val="none"/>
        </w:rPr>
      </w:pPr>
      <w:r>
        <w:rPr>
          <w:rFonts w:ascii="Cambria" w:eastAsia="Calibri" w:hAnsi="Cambria" w:cs="Palatino Linotype"/>
          <w:color w:val="000000"/>
          <w:kern w:val="0"/>
          <w:szCs w:val="24"/>
          <w14:ligatures w14:val="none"/>
        </w:rPr>
        <w:t xml:space="preserve"> </w:t>
      </w:r>
      <w:r w:rsidRPr="002B7204">
        <w:rPr>
          <w:rFonts w:ascii="Cambria" w:eastAsia="Calibri" w:hAnsi="Cambria" w:cs="Palatino Linotype"/>
          <w:color w:val="000000"/>
          <w:kern w:val="0"/>
          <w:szCs w:val="24"/>
          <w14:ligatures w14:val="none"/>
        </w:rPr>
        <w:t>Oświadczam, że prawo państwa …………………………………………. nie przewiduje sporządzenia informacji z rejestru karnego: tak/nie.</w:t>
      </w:r>
    </w:p>
    <w:p w14:paraId="25C73297" w14:textId="77777777" w:rsidR="00696720" w:rsidRPr="00696720" w:rsidRDefault="00696720" w:rsidP="00696720">
      <w:pPr>
        <w:pStyle w:val="Akapitzlist"/>
        <w:rPr>
          <w:rFonts w:ascii="Cambria" w:eastAsia="Calibri" w:hAnsi="Cambria" w:cs="Palatino Linotype"/>
          <w:color w:val="000000"/>
          <w:kern w:val="0"/>
          <w:szCs w:val="24"/>
          <w14:ligatures w14:val="none"/>
        </w:rPr>
      </w:pPr>
    </w:p>
    <w:p w14:paraId="5A8BED7F" w14:textId="708B1715" w:rsidR="002B7204" w:rsidRDefault="002B7204" w:rsidP="002B7204">
      <w:pPr>
        <w:pStyle w:val="Akapitzlist"/>
        <w:numPr>
          <w:ilvl w:val="0"/>
          <w:numId w:val="45"/>
        </w:numPr>
        <w:autoSpaceDE w:val="0"/>
        <w:autoSpaceDN w:val="0"/>
        <w:adjustRightInd w:val="0"/>
        <w:spacing w:before="240" w:line="276" w:lineRule="auto"/>
        <w:ind w:left="426"/>
        <w:rPr>
          <w:rFonts w:ascii="Cambria" w:eastAsia="Calibri" w:hAnsi="Cambria" w:cs="Palatino Linotype"/>
          <w:color w:val="000000"/>
          <w:kern w:val="0"/>
          <w:szCs w:val="24"/>
          <w14:ligatures w14:val="none"/>
        </w:rPr>
      </w:pPr>
      <w:r>
        <w:rPr>
          <w:rFonts w:ascii="Cambria" w:eastAsia="Calibri" w:hAnsi="Cambria" w:cs="Palatino Linotype"/>
          <w:color w:val="000000"/>
          <w:kern w:val="0"/>
          <w:szCs w:val="24"/>
          <w14:ligatures w14:val="none"/>
        </w:rPr>
        <w:t xml:space="preserve"> </w:t>
      </w:r>
      <w:r w:rsidRPr="002B7204">
        <w:rPr>
          <w:rFonts w:ascii="Cambria" w:eastAsia="Calibri" w:hAnsi="Cambria" w:cs="Palatino Linotype"/>
          <w:color w:val="000000"/>
          <w:kern w:val="0"/>
          <w:szCs w:val="24"/>
          <w14:ligatures w14:val="none"/>
        </w:rPr>
        <w:t>Oświadczam, że w państwie ……………………………. nie prowadzi się rejestru karnego: tak/nie</w:t>
      </w:r>
      <w:r>
        <w:rPr>
          <w:rFonts w:ascii="Cambria" w:eastAsia="Calibri" w:hAnsi="Cambria" w:cs="Palatino Linotype"/>
          <w:color w:val="000000"/>
          <w:kern w:val="0"/>
          <w:szCs w:val="24"/>
          <w14:ligatures w14:val="none"/>
        </w:rPr>
        <w:t xml:space="preserve">. </w:t>
      </w:r>
    </w:p>
    <w:p w14:paraId="6ED4CF45" w14:textId="77777777" w:rsidR="00696720" w:rsidRPr="00696720" w:rsidRDefault="00696720" w:rsidP="00696720">
      <w:pPr>
        <w:pStyle w:val="Akapitzlist"/>
        <w:rPr>
          <w:rFonts w:ascii="Cambria" w:eastAsia="Calibri" w:hAnsi="Cambria" w:cs="Palatino Linotype"/>
          <w:color w:val="000000"/>
          <w:kern w:val="0"/>
          <w:szCs w:val="24"/>
          <w14:ligatures w14:val="none"/>
        </w:rPr>
      </w:pPr>
    </w:p>
    <w:p w14:paraId="3D1BC168" w14:textId="41F25984" w:rsidR="00696720" w:rsidRPr="00696720" w:rsidRDefault="002B7204" w:rsidP="00696720">
      <w:pPr>
        <w:pStyle w:val="Akapitzlist"/>
        <w:numPr>
          <w:ilvl w:val="0"/>
          <w:numId w:val="45"/>
        </w:numPr>
        <w:autoSpaceDE w:val="0"/>
        <w:autoSpaceDN w:val="0"/>
        <w:adjustRightInd w:val="0"/>
        <w:spacing w:before="240" w:line="276" w:lineRule="auto"/>
        <w:ind w:left="426"/>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 xml:space="preserve">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w:t>
      </w:r>
      <w:r w:rsidRPr="002B7204">
        <w:rPr>
          <w:rFonts w:ascii="Cambria" w:eastAsia="Calibri" w:hAnsi="Cambria" w:cs="Palatino Linotype"/>
          <w:color w:val="000000"/>
          <w:kern w:val="0"/>
          <w:szCs w:val="24"/>
          <w14:ligatures w14:val="none"/>
        </w:rPr>
        <w:lastRenderedPageBreak/>
        <w:t xml:space="preserve">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w:t>
      </w:r>
      <w:r w:rsidR="00696720" w:rsidRPr="00696720">
        <w:rPr>
          <w:rFonts w:ascii="Cambria" w:eastAsia="Calibri" w:hAnsi="Cambria" w:cs="Palatino Linotype"/>
          <w:color w:val="000000"/>
          <w:kern w:val="0"/>
          <w:szCs w:val="24"/>
          <w14:ligatures w14:val="none"/>
        </w:rPr>
        <w:t>uprawianiem sportu lub realizacją innych zainteresowań przez dzieci, lub z opieką nad nimi.</w:t>
      </w:r>
    </w:p>
    <w:p w14:paraId="6CD79995" w14:textId="6020E923" w:rsidR="00696720" w:rsidRPr="002B7204" w:rsidRDefault="00696720" w:rsidP="00696720">
      <w:pPr>
        <w:autoSpaceDE w:val="0"/>
        <w:autoSpaceDN w:val="0"/>
        <w:adjustRightInd w:val="0"/>
        <w:spacing w:after="0" w:line="276" w:lineRule="auto"/>
        <w:ind w:left="426"/>
        <w:rPr>
          <w:rFonts w:ascii="Cambria" w:eastAsia="Calibri" w:hAnsi="Cambria" w:cs="Palatino Linotype"/>
          <w:color w:val="000000"/>
          <w:kern w:val="0"/>
          <w:szCs w:val="24"/>
          <w14:ligatures w14:val="none"/>
        </w:rPr>
      </w:pPr>
      <w:r w:rsidRPr="002B7204">
        <w:rPr>
          <w:rFonts w:ascii="Cambria" w:eastAsia="Calibri" w:hAnsi="Cambria" w:cs="Palatino Linotype"/>
          <w:color w:val="000000"/>
          <w:kern w:val="0"/>
          <w:szCs w:val="24"/>
          <w14:ligatures w14:val="none"/>
        </w:rPr>
        <w:t>10. Oświadczam, że jestem świadomy, że składając ww. oświadczenia, podlegam od</w:t>
      </w:r>
      <w:r w:rsidRPr="002B7204">
        <w:rPr>
          <w:rFonts w:ascii="Cambria" w:eastAsia="Calibri" w:hAnsi="Cambria" w:cs="Palatino Linotype"/>
          <w:color w:val="000000"/>
          <w:kern w:val="0"/>
          <w:szCs w:val="24"/>
          <w14:ligatures w14:val="none"/>
        </w:rPr>
        <w:softHyphen/>
        <w:t>powiedzialności karnej w trybie art. 233 Kodeksu karnego, to jest odpowiedzialno</w:t>
      </w:r>
      <w:r w:rsidRPr="002B7204">
        <w:rPr>
          <w:rFonts w:ascii="Cambria" w:eastAsia="Calibri" w:hAnsi="Cambria" w:cs="Palatino Linotype"/>
          <w:color w:val="000000"/>
          <w:kern w:val="0"/>
          <w:szCs w:val="24"/>
          <w14:ligatures w14:val="none"/>
        </w:rPr>
        <w:softHyphen/>
        <w:t>ści karnej za złożenie fałszywego oświadczenia.</w:t>
      </w:r>
    </w:p>
    <w:p w14:paraId="0D2E7569" w14:textId="77777777" w:rsidR="00696720" w:rsidRPr="00696720" w:rsidRDefault="00696720" w:rsidP="00696720">
      <w:pPr>
        <w:autoSpaceDE w:val="0"/>
        <w:autoSpaceDN w:val="0"/>
        <w:adjustRightInd w:val="0"/>
        <w:spacing w:before="240" w:line="276" w:lineRule="auto"/>
        <w:rPr>
          <w:rFonts w:ascii="Cambria" w:eastAsia="Calibri" w:hAnsi="Cambria" w:cs="Palatino Linotype"/>
          <w:color w:val="000000"/>
          <w:kern w:val="0"/>
          <w:szCs w:val="24"/>
          <w14:ligatures w14:val="none"/>
        </w:rPr>
      </w:pPr>
    </w:p>
    <w:p w14:paraId="56692346" w14:textId="77777777" w:rsidR="002B7204" w:rsidRPr="002B7204" w:rsidRDefault="002B7204" w:rsidP="002B7204">
      <w:pPr>
        <w:pStyle w:val="Pa0"/>
        <w:tabs>
          <w:tab w:val="left" w:pos="567"/>
          <w:tab w:val="left" w:pos="5670"/>
        </w:tabs>
        <w:jc w:val="both"/>
        <w:rPr>
          <w:rFonts w:ascii="Palatino Linotype" w:hAnsi="Palatino Linotype" w:cs="Palatino Linotype"/>
          <w:color w:val="000000"/>
          <w:sz w:val="23"/>
          <w:szCs w:val="23"/>
        </w:rPr>
      </w:pPr>
      <w:r>
        <w:rPr>
          <w:rFonts w:ascii="Cambria" w:eastAsia="Calibri" w:hAnsi="Cambria" w:cs="Palatino Linotype"/>
          <w:color w:val="000000"/>
          <w14:ligatures w14:val="none"/>
        </w:rPr>
        <w:tab/>
      </w:r>
      <w:r w:rsidRPr="002B7204">
        <w:rPr>
          <w:rFonts w:ascii="Palatino Linotype" w:hAnsi="Palatino Linotype" w:cs="Palatino Linotype"/>
          <w:color w:val="000000"/>
          <w:sz w:val="23"/>
          <w:szCs w:val="23"/>
        </w:rPr>
        <w:t>………………………………….</w:t>
      </w:r>
      <w:r>
        <w:rPr>
          <w:rFonts w:ascii="Palatino Linotype" w:hAnsi="Palatino Linotype" w:cs="Palatino Linotype"/>
          <w:color w:val="000000"/>
          <w:sz w:val="23"/>
          <w:szCs w:val="23"/>
        </w:rPr>
        <w:tab/>
      </w:r>
      <w:r w:rsidRPr="002B7204">
        <w:rPr>
          <w:rFonts w:ascii="Palatino Linotype" w:hAnsi="Palatino Linotype" w:cs="Palatino Linotype"/>
          <w:color w:val="000000"/>
          <w:sz w:val="23"/>
          <w:szCs w:val="23"/>
        </w:rPr>
        <w:t xml:space="preserve">………………………………. </w:t>
      </w:r>
    </w:p>
    <w:p w14:paraId="6DB4CFF1" w14:textId="37F6CA5C" w:rsidR="002B7204" w:rsidRDefault="002B7204" w:rsidP="002B7204">
      <w:pPr>
        <w:tabs>
          <w:tab w:val="left" w:pos="567"/>
          <w:tab w:val="left" w:pos="5670"/>
        </w:tabs>
        <w:autoSpaceDE w:val="0"/>
        <w:autoSpaceDN w:val="0"/>
        <w:adjustRightInd w:val="0"/>
        <w:spacing w:after="0" w:line="276" w:lineRule="auto"/>
        <w:rPr>
          <w:rFonts w:ascii="Palatino Linotype" w:hAnsi="Palatino Linotype" w:cs="Palatino Linotype"/>
          <w:color w:val="000000"/>
          <w:kern w:val="0"/>
          <w:sz w:val="23"/>
          <w:szCs w:val="23"/>
        </w:rPr>
      </w:pPr>
      <w:r>
        <w:rPr>
          <w:rFonts w:ascii="Palatino Linotype" w:hAnsi="Palatino Linotype" w:cs="Palatino Linotype"/>
          <w:color w:val="000000"/>
          <w:kern w:val="0"/>
          <w:sz w:val="23"/>
          <w:szCs w:val="23"/>
        </w:rPr>
        <w:tab/>
      </w:r>
      <w:r w:rsidRPr="002B7204">
        <w:rPr>
          <w:rFonts w:ascii="Palatino Linotype" w:hAnsi="Palatino Linotype" w:cs="Palatino Linotype"/>
          <w:color w:val="000000"/>
          <w:kern w:val="0"/>
          <w:sz w:val="23"/>
          <w:szCs w:val="23"/>
        </w:rPr>
        <w:t xml:space="preserve">miejscowość, data </w:t>
      </w:r>
      <w:r>
        <w:rPr>
          <w:rFonts w:ascii="Palatino Linotype" w:hAnsi="Palatino Linotype" w:cs="Palatino Linotype"/>
          <w:color w:val="000000"/>
          <w:kern w:val="0"/>
          <w:sz w:val="23"/>
          <w:szCs w:val="23"/>
        </w:rPr>
        <w:tab/>
      </w:r>
      <w:r w:rsidRPr="002B7204">
        <w:rPr>
          <w:rFonts w:ascii="Palatino Linotype" w:hAnsi="Palatino Linotype" w:cs="Palatino Linotype"/>
          <w:color w:val="000000"/>
          <w:kern w:val="0"/>
          <w:sz w:val="23"/>
          <w:szCs w:val="23"/>
        </w:rPr>
        <w:t xml:space="preserve">imię i nazwisko </w:t>
      </w:r>
    </w:p>
    <w:p w14:paraId="78C93444" w14:textId="77777777" w:rsidR="00696720" w:rsidRPr="002B7204" w:rsidRDefault="00696720" w:rsidP="002B7204">
      <w:pPr>
        <w:tabs>
          <w:tab w:val="left" w:pos="567"/>
          <w:tab w:val="left" w:pos="5670"/>
        </w:tabs>
        <w:autoSpaceDE w:val="0"/>
        <w:autoSpaceDN w:val="0"/>
        <w:adjustRightInd w:val="0"/>
        <w:spacing w:after="0" w:line="276" w:lineRule="auto"/>
        <w:rPr>
          <w:rFonts w:ascii="Cambria" w:eastAsia="Calibri" w:hAnsi="Cambria" w:cs="Palatino Linotype"/>
          <w:color w:val="000000"/>
          <w:kern w:val="0"/>
          <w:szCs w:val="24"/>
          <w14:ligatures w14:val="none"/>
        </w:rPr>
      </w:pPr>
    </w:p>
    <w:p w14:paraId="4A61FDAC" w14:textId="699CCC8A" w:rsidR="00696720" w:rsidRDefault="00696720">
      <w:pPr>
        <w:jc w:val="left"/>
        <w:rPr>
          <w:rFonts w:ascii="Cambria" w:hAnsi="Cambria"/>
          <w:szCs w:val="24"/>
        </w:rPr>
      </w:pPr>
      <w:r>
        <w:rPr>
          <w:rFonts w:ascii="Cambria" w:hAnsi="Cambria"/>
          <w:szCs w:val="24"/>
        </w:rPr>
        <w:br w:type="page"/>
      </w:r>
    </w:p>
    <w:p w14:paraId="646EA480" w14:textId="77777777" w:rsidR="002B7204" w:rsidRPr="006B541F" w:rsidRDefault="002B7204" w:rsidP="00696720">
      <w:pPr>
        <w:spacing w:line="240" w:lineRule="auto"/>
        <w:jc w:val="left"/>
        <w:rPr>
          <w:rFonts w:ascii="Cambria" w:hAnsi="Cambria"/>
        </w:rPr>
      </w:pPr>
    </w:p>
    <w:p w14:paraId="2C8ED94E" w14:textId="77777777" w:rsidR="00A35DCA" w:rsidRPr="006B541F" w:rsidRDefault="0053293A" w:rsidP="0053293A">
      <w:pPr>
        <w:spacing w:line="240" w:lineRule="auto"/>
        <w:jc w:val="center"/>
        <w:rPr>
          <w:rFonts w:ascii="Cambria" w:hAnsi="Cambria"/>
          <w:b/>
          <w:bCs/>
        </w:rPr>
      </w:pPr>
      <w:bookmarkStart w:id="26" w:name="_Hlk169023266"/>
      <w:r w:rsidRPr="006B541F">
        <w:rPr>
          <w:rFonts w:ascii="Cambria" w:hAnsi="Cambria"/>
          <w:b/>
          <w:bCs/>
        </w:rPr>
        <w:t xml:space="preserve">ZGŁOSZENIE PODEJRZENIA KRZYWDZENIA </w:t>
      </w:r>
    </w:p>
    <w:p w14:paraId="4C75EB56" w14:textId="5F7F2A83" w:rsidR="004F1DAF" w:rsidRPr="006B541F" w:rsidRDefault="0053293A" w:rsidP="0053293A">
      <w:pPr>
        <w:spacing w:line="240" w:lineRule="auto"/>
        <w:jc w:val="center"/>
        <w:rPr>
          <w:rFonts w:ascii="Cambria" w:hAnsi="Cambria"/>
          <w:b/>
          <w:bCs/>
        </w:rPr>
      </w:pPr>
      <w:r w:rsidRPr="006B541F">
        <w:rPr>
          <w:rFonts w:ascii="Cambria" w:hAnsi="Cambria"/>
          <w:b/>
          <w:bCs/>
        </w:rPr>
        <w:t>LUB ZGŁOSZENIE KRZYWDZENIA</w:t>
      </w:r>
    </w:p>
    <w:p w14:paraId="42084BF5" w14:textId="77777777" w:rsidR="00A35DCA" w:rsidRPr="006B541F" w:rsidRDefault="00A35DCA" w:rsidP="00336F21">
      <w:pPr>
        <w:spacing w:line="240" w:lineRule="auto"/>
        <w:rPr>
          <w:rFonts w:ascii="Cambria" w:hAnsi="Cambria"/>
        </w:rPr>
      </w:pPr>
    </w:p>
    <w:tbl>
      <w:tblPr>
        <w:tblStyle w:val="Tabela-Siatka"/>
        <w:tblW w:w="0" w:type="auto"/>
        <w:tblLook w:val="04A0" w:firstRow="1" w:lastRow="0" w:firstColumn="1" w:lastColumn="0" w:noHBand="0" w:noVBand="1"/>
      </w:tblPr>
      <w:tblGrid>
        <w:gridCol w:w="2405"/>
        <w:gridCol w:w="6657"/>
      </w:tblGrid>
      <w:tr w:rsidR="00D503F5" w:rsidRPr="006B541F" w14:paraId="3AD82699" w14:textId="77777777" w:rsidTr="00A35DCA">
        <w:tc>
          <w:tcPr>
            <w:tcW w:w="2405" w:type="dxa"/>
            <w:vAlign w:val="center"/>
          </w:tcPr>
          <w:p w14:paraId="1069AA31" w14:textId="77777777" w:rsidR="0053293A" w:rsidRPr="006B541F" w:rsidRDefault="0053293A" w:rsidP="0053293A">
            <w:pPr>
              <w:jc w:val="left"/>
              <w:rPr>
                <w:rFonts w:ascii="Cambria" w:hAnsi="Cambria" w:cs="Times New Roman"/>
                <w:sz w:val="22"/>
              </w:rPr>
            </w:pPr>
          </w:p>
          <w:p w14:paraId="56DF281A" w14:textId="6C05C49D" w:rsidR="0053293A" w:rsidRPr="006B541F" w:rsidRDefault="0053293A" w:rsidP="00A35DCA">
            <w:pPr>
              <w:jc w:val="left"/>
              <w:rPr>
                <w:rFonts w:ascii="Cambria" w:hAnsi="Cambria" w:cs="Times New Roman"/>
                <w:sz w:val="22"/>
              </w:rPr>
            </w:pPr>
            <w:r w:rsidRPr="006B541F">
              <w:rPr>
                <w:rFonts w:ascii="Cambria" w:hAnsi="Cambria" w:cs="Times New Roman"/>
                <w:sz w:val="22"/>
              </w:rPr>
              <w:t>Numer zgłoszenia /sygnatura</w:t>
            </w:r>
          </w:p>
        </w:tc>
        <w:tc>
          <w:tcPr>
            <w:tcW w:w="6657" w:type="dxa"/>
          </w:tcPr>
          <w:p w14:paraId="4A124B1B" w14:textId="77777777" w:rsidR="00D503F5" w:rsidRPr="006B541F" w:rsidRDefault="00D503F5" w:rsidP="0053293A">
            <w:pPr>
              <w:rPr>
                <w:rFonts w:ascii="Cambria" w:hAnsi="Cambria" w:cs="Times New Roman"/>
                <w:sz w:val="22"/>
              </w:rPr>
            </w:pPr>
          </w:p>
        </w:tc>
      </w:tr>
      <w:tr w:rsidR="00D503F5" w:rsidRPr="006B541F" w14:paraId="2B99C81E" w14:textId="77777777" w:rsidTr="00A35DCA">
        <w:tc>
          <w:tcPr>
            <w:tcW w:w="2405" w:type="dxa"/>
            <w:vAlign w:val="center"/>
          </w:tcPr>
          <w:p w14:paraId="0B6258E2" w14:textId="77777777" w:rsidR="0053293A" w:rsidRPr="006B541F" w:rsidRDefault="0053293A" w:rsidP="0053293A">
            <w:pPr>
              <w:jc w:val="left"/>
              <w:rPr>
                <w:rFonts w:ascii="Cambria" w:hAnsi="Cambria" w:cs="Times New Roman"/>
                <w:sz w:val="22"/>
              </w:rPr>
            </w:pPr>
          </w:p>
          <w:p w14:paraId="1B29BD41" w14:textId="77777777" w:rsidR="00D503F5" w:rsidRPr="006B541F" w:rsidRDefault="00D503F5" w:rsidP="0053293A">
            <w:pPr>
              <w:jc w:val="left"/>
              <w:rPr>
                <w:rFonts w:ascii="Cambria" w:hAnsi="Cambria" w:cs="Times New Roman"/>
                <w:sz w:val="22"/>
              </w:rPr>
            </w:pPr>
            <w:r w:rsidRPr="006B541F">
              <w:rPr>
                <w:rFonts w:ascii="Cambria" w:hAnsi="Cambria" w:cs="Times New Roman"/>
                <w:sz w:val="22"/>
              </w:rPr>
              <w:t>Data i czas zgłoszenia</w:t>
            </w:r>
          </w:p>
          <w:p w14:paraId="114D829E" w14:textId="56F8A048" w:rsidR="0053293A" w:rsidRPr="006B541F" w:rsidRDefault="0053293A" w:rsidP="0053293A">
            <w:pPr>
              <w:jc w:val="left"/>
              <w:rPr>
                <w:rFonts w:ascii="Cambria" w:hAnsi="Cambria" w:cs="Times New Roman"/>
                <w:sz w:val="22"/>
              </w:rPr>
            </w:pPr>
          </w:p>
        </w:tc>
        <w:tc>
          <w:tcPr>
            <w:tcW w:w="6657" w:type="dxa"/>
          </w:tcPr>
          <w:p w14:paraId="6598A25D" w14:textId="77777777" w:rsidR="00D503F5" w:rsidRPr="006B541F" w:rsidRDefault="00D503F5" w:rsidP="0053293A">
            <w:pPr>
              <w:rPr>
                <w:rFonts w:ascii="Cambria" w:hAnsi="Cambria" w:cs="Times New Roman"/>
                <w:sz w:val="22"/>
              </w:rPr>
            </w:pPr>
          </w:p>
        </w:tc>
      </w:tr>
      <w:tr w:rsidR="00D503F5" w:rsidRPr="006B541F" w14:paraId="6D29B091" w14:textId="77777777" w:rsidTr="00A35DCA">
        <w:tc>
          <w:tcPr>
            <w:tcW w:w="2405" w:type="dxa"/>
            <w:vAlign w:val="center"/>
          </w:tcPr>
          <w:p w14:paraId="70D278ED" w14:textId="77777777" w:rsidR="0053293A" w:rsidRPr="006B541F" w:rsidRDefault="0053293A" w:rsidP="0053293A">
            <w:pPr>
              <w:jc w:val="left"/>
              <w:rPr>
                <w:rFonts w:ascii="Cambria" w:hAnsi="Cambria" w:cs="Times New Roman"/>
                <w:sz w:val="22"/>
              </w:rPr>
            </w:pPr>
          </w:p>
          <w:p w14:paraId="3C9A10D3" w14:textId="2B4E2AF3" w:rsidR="00D503F5" w:rsidRPr="006B541F" w:rsidRDefault="00D503F5" w:rsidP="0053293A">
            <w:pPr>
              <w:jc w:val="left"/>
              <w:rPr>
                <w:rFonts w:ascii="Cambria" w:hAnsi="Cambria" w:cs="Times New Roman"/>
                <w:sz w:val="22"/>
              </w:rPr>
            </w:pPr>
            <w:r w:rsidRPr="006B541F">
              <w:rPr>
                <w:rFonts w:ascii="Cambria" w:hAnsi="Cambria" w:cs="Times New Roman"/>
                <w:sz w:val="22"/>
              </w:rPr>
              <w:t>Imię i nazwisko osoby zgłaszającej</w:t>
            </w:r>
          </w:p>
          <w:p w14:paraId="1B1E52CF" w14:textId="77777777" w:rsidR="00D503F5" w:rsidRPr="006B541F" w:rsidRDefault="00D503F5" w:rsidP="0053293A">
            <w:pPr>
              <w:jc w:val="left"/>
              <w:rPr>
                <w:rFonts w:ascii="Cambria" w:hAnsi="Cambria" w:cs="Times New Roman"/>
                <w:sz w:val="22"/>
              </w:rPr>
            </w:pPr>
            <w:r w:rsidRPr="006B541F">
              <w:rPr>
                <w:rFonts w:ascii="Cambria" w:hAnsi="Cambria" w:cs="Times New Roman"/>
                <w:sz w:val="22"/>
              </w:rPr>
              <w:t>(nr tel., e-mail)</w:t>
            </w:r>
          </w:p>
          <w:p w14:paraId="1FD6BBCB" w14:textId="30AA94E1" w:rsidR="0053293A" w:rsidRPr="006B541F" w:rsidRDefault="0053293A" w:rsidP="0053293A">
            <w:pPr>
              <w:jc w:val="left"/>
              <w:rPr>
                <w:rFonts w:ascii="Cambria" w:hAnsi="Cambria" w:cs="Times New Roman"/>
                <w:sz w:val="22"/>
              </w:rPr>
            </w:pPr>
          </w:p>
        </w:tc>
        <w:tc>
          <w:tcPr>
            <w:tcW w:w="6657" w:type="dxa"/>
          </w:tcPr>
          <w:p w14:paraId="0BEF0F46" w14:textId="77777777" w:rsidR="00D503F5" w:rsidRPr="006B541F" w:rsidRDefault="00D503F5" w:rsidP="0053293A">
            <w:pPr>
              <w:rPr>
                <w:rFonts w:ascii="Cambria" w:hAnsi="Cambria" w:cs="Times New Roman"/>
                <w:sz w:val="22"/>
              </w:rPr>
            </w:pPr>
          </w:p>
        </w:tc>
      </w:tr>
      <w:tr w:rsidR="00D503F5" w:rsidRPr="006B541F" w14:paraId="5B0F0079" w14:textId="77777777" w:rsidTr="00A35DCA">
        <w:tc>
          <w:tcPr>
            <w:tcW w:w="2405" w:type="dxa"/>
            <w:vAlign w:val="center"/>
          </w:tcPr>
          <w:p w14:paraId="5312B41F" w14:textId="77777777" w:rsidR="0053293A" w:rsidRPr="006B541F" w:rsidRDefault="0053293A" w:rsidP="0053293A">
            <w:pPr>
              <w:jc w:val="left"/>
              <w:rPr>
                <w:rFonts w:ascii="Cambria" w:hAnsi="Cambria" w:cs="Times New Roman"/>
                <w:sz w:val="22"/>
              </w:rPr>
            </w:pPr>
          </w:p>
          <w:p w14:paraId="071A337C" w14:textId="77777777" w:rsidR="0053293A" w:rsidRPr="006B541F" w:rsidRDefault="00D503F5" w:rsidP="0053293A">
            <w:pPr>
              <w:jc w:val="left"/>
              <w:rPr>
                <w:rFonts w:ascii="Cambria" w:hAnsi="Cambria" w:cs="Times New Roman"/>
                <w:sz w:val="22"/>
              </w:rPr>
            </w:pPr>
            <w:r w:rsidRPr="006B541F">
              <w:rPr>
                <w:rFonts w:ascii="Cambria" w:hAnsi="Cambria" w:cs="Times New Roman"/>
                <w:sz w:val="22"/>
              </w:rPr>
              <w:t>Imię i nazwisko osoby skrzywdzonej</w:t>
            </w:r>
          </w:p>
          <w:p w14:paraId="1491E065" w14:textId="77777777" w:rsidR="00D503F5" w:rsidRPr="006B541F" w:rsidRDefault="00D503F5" w:rsidP="0053293A">
            <w:pPr>
              <w:jc w:val="left"/>
              <w:rPr>
                <w:rFonts w:ascii="Cambria" w:hAnsi="Cambria" w:cs="Times New Roman"/>
                <w:sz w:val="22"/>
              </w:rPr>
            </w:pPr>
            <w:r w:rsidRPr="006B541F">
              <w:rPr>
                <w:rFonts w:ascii="Cambria" w:hAnsi="Cambria" w:cs="Times New Roman"/>
                <w:sz w:val="22"/>
              </w:rPr>
              <w:t>(nr tel., e-mail)</w:t>
            </w:r>
          </w:p>
          <w:p w14:paraId="459EE3D1" w14:textId="1335DDFD" w:rsidR="0053293A" w:rsidRPr="006B541F" w:rsidRDefault="0053293A" w:rsidP="0053293A">
            <w:pPr>
              <w:jc w:val="left"/>
              <w:rPr>
                <w:rFonts w:ascii="Cambria" w:hAnsi="Cambria" w:cs="Times New Roman"/>
                <w:sz w:val="22"/>
              </w:rPr>
            </w:pPr>
          </w:p>
        </w:tc>
        <w:tc>
          <w:tcPr>
            <w:tcW w:w="6657" w:type="dxa"/>
          </w:tcPr>
          <w:p w14:paraId="7B969640" w14:textId="77777777" w:rsidR="00D503F5" w:rsidRPr="006B541F" w:rsidRDefault="00D503F5" w:rsidP="0053293A">
            <w:pPr>
              <w:rPr>
                <w:rFonts w:ascii="Cambria" w:hAnsi="Cambria" w:cs="Times New Roman"/>
                <w:sz w:val="22"/>
              </w:rPr>
            </w:pPr>
          </w:p>
        </w:tc>
      </w:tr>
      <w:tr w:rsidR="00D503F5" w:rsidRPr="006B541F" w14:paraId="57A5F7FB" w14:textId="77777777" w:rsidTr="00A35DCA">
        <w:tc>
          <w:tcPr>
            <w:tcW w:w="2405" w:type="dxa"/>
            <w:vAlign w:val="center"/>
          </w:tcPr>
          <w:p w14:paraId="1055705B" w14:textId="77777777" w:rsidR="0053293A" w:rsidRPr="006B541F" w:rsidRDefault="0053293A" w:rsidP="0053293A">
            <w:pPr>
              <w:jc w:val="left"/>
              <w:rPr>
                <w:rFonts w:ascii="Cambria" w:hAnsi="Cambria" w:cs="Times New Roman"/>
                <w:sz w:val="22"/>
              </w:rPr>
            </w:pPr>
          </w:p>
          <w:p w14:paraId="15CC9158" w14:textId="3B5A3FFC" w:rsidR="00D503F5" w:rsidRPr="006B541F" w:rsidRDefault="00D503F5" w:rsidP="0053293A">
            <w:pPr>
              <w:jc w:val="left"/>
              <w:rPr>
                <w:rFonts w:ascii="Cambria" w:hAnsi="Cambria" w:cs="Times New Roman"/>
                <w:sz w:val="22"/>
              </w:rPr>
            </w:pPr>
            <w:r w:rsidRPr="006B541F">
              <w:rPr>
                <w:rFonts w:ascii="Cambria" w:hAnsi="Cambria" w:cs="Times New Roman"/>
                <w:sz w:val="22"/>
              </w:rPr>
              <w:t>Imię i nazwisko osoby stosującej przemoc</w:t>
            </w:r>
          </w:p>
          <w:p w14:paraId="332E5D35" w14:textId="77777777" w:rsidR="00D503F5" w:rsidRPr="006B541F" w:rsidRDefault="00D503F5" w:rsidP="0053293A">
            <w:pPr>
              <w:jc w:val="left"/>
              <w:rPr>
                <w:rFonts w:ascii="Cambria" w:hAnsi="Cambria" w:cs="Times New Roman"/>
                <w:sz w:val="22"/>
              </w:rPr>
            </w:pPr>
            <w:r w:rsidRPr="006B541F">
              <w:rPr>
                <w:rFonts w:ascii="Cambria" w:hAnsi="Cambria" w:cs="Times New Roman"/>
                <w:sz w:val="22"/>
              </w:rPr>
              <w:t>(nr tel., e-mail</w:t>
            </w:r>
            <w:r w:rsidR="0053293A" w:rsidRPr="006B541F">
              <w:rPr>
                <w:rFonts w:ascii="Cambria" w:hAnsi="Cambria" w:cs="Times New Roman"/>
                <w:sz w:val="22"/>
              </w:rPr>
              <w:t>)</w:t>
            </w:r>
          </w:p>
          <w:p w14:paraId="6991F919" w14:textId="6D99751A" w:rsidR="0053293A" w:rsidRPr="006B541F" w:rsidRDefault="0053293A" w:rsidP="0053293A">
            <w:pPr>
              <w:jc w:val="left"/>
              <w:rPr>
                <w:rFonts w:ascii="Cambria" w:hAnsi="Cambria" w:cs="Times New Roman"/>
                <w:sz w:val="22"/>
              </w:rPr>
            </w:pPr>
          </w:p>
        </w:tc>
        <w:tc>
          <w:tcPr>
            <w:tcW w:w="6657" w:type="dxa"/>
          </w:tcPr>
          <w:p w14:paraId="200E1770" w14:textId="77777777" w:rsidR="00D503F5" w:rsidRPr="006B541F" w:rsidRDefault="00D503F5" w:rsidP="0053293A">
            <w:pPr>
              <w:rPr>
                <w:rFonts w:ascii="Cambria" w:hAnsi="Cambria" w:cs="Times New Roman"/>
                <w:sz w:val="22"/>
              </w:rPr>
            </w:pPr>
          </w:p>
        </w:tc>
      </w:tr>
      <w:tr w:rsidR="00D503F5" w:rsidRPr="006B541F" w14:paraId="10B2783C" w14:textId="77777777" w:rsidTr="00A35DCA">
        <w:tc>
          <w:tcPr>
            <w:tcW w:w="2405" w:type="dxa"/>
            <w:vAlign w:val="center"/>
          </w:tcPr>
          <w:p w14:paraId="544074DB" w14:textId="77777777" w:rsidR="0053293A" w:rsidRPr="006B541F" w:rsidRDefault="0053293A" w:rsidP="0053293A">
            <w:pPr>
              <w:jc w:val="left"/>
              <w:rPr>
                <w:rFonts w:ascii="Cambria" w:hAnsi="Cambria" w:cs="Times New Roman"/>
                <w:sz w:val="22"/>
              </w:rPr>
            </w:pPr>
          </w:p>
          <w:p w14:paraId="0C6535EF" w14:textId="77777777" w:rsidR="00D503F5" w:rsidRPr="006B541F" w:rsidRDefault="00D503F5" w:rsidP="0053293A">
            <w:pPr>
              <w:jc w:val="left"/>
              <w:rPr>
                <w:rFonts w:ascii="Cambria" w:hAnsi="Cambria" w:cs="Times New Roman"/>
                <w:sz w:val="22"/>
              </w:rPr>
            </w:pPr>
            <w:r w:rsidRPr="006B541F">
              <w:rPr>
                <w:rFonts w:ascii="Cambria" w:hAnsi="Cambria" w:cs="Times New Roman"/>
                <w:sz w:val="22"/>
              </w:rPr>
              <w:t>Forma krzywdzenia, miejsce, okoliczności towarzyszące</w:t>
            </w:r>
          </w:p>
          <w:p w14:paraId="15273F4A" w14:textId="47CFDD2F" w:rsidR="0053293A" w:rsidRPr="006B541F" w:rsidRDefault="0053293A" w:rsidP="0053293A">
            <w:pPr>
              <w:jc w:val="left"/>
              <w:rPr>
                <w:rFonts w:ascii="Cambria" w:hAnsi="Cambria" w:cs="Times New Roman"/>
                <w:sz w:val="22"/>
              </w:rPr>
            </w:pPr>
          </w:p>
        </w:tc>
        <w:tc>
          <w:tcPr>
            <w:tcW w:w="6657" w:type="dxa"/>
          </w:tcPr>
          <w:p w14:paraId="2F2F9DE7" w14:textId="77777777" w:rsidR="00D503F5" w:rsidRPr="006B541F" w:rsidRDefault="00D503F5" w:rsidP="0053293A">
            <w:pPr>
              <w:rPr>
                <w:rFonts w:ascii="Cambria" w:hAnsi="Cambria" w:cs="Times New Roman"/>
                <w:sz w:val="22"/>
              </w:rPr>
            </w:pPr>
          </w:p>
          <w:p w14:paraId="5BE1F538" w14:textId="77777777" w:rsidR="0053293A" w:rsidRPr="006B541F" w:rsidRDefault="0053293A" w:rsidP="0053293A">
            <w:pPr>
              <w:rPr>
                <w:rFonts w:ascii="Cambria" w:hAnsi="Cambria" w:cs="Times New Roman"/>
                <w:sz w:val="22"/>
              </w:rPr>
            </w:pPr>
          </w:p>
          <w:p w14:paraId="5B40F49F" w14:textId="77777777" w:rsidR="0053293A" w:rsidRPr="006B541F" w:rsidRDefault="0053293A" w:rsidP="0053293A">
            <w:pPr>
              <w:rPr>
                <w:rFonts w:ascii="Cambria" w:hAnsi="Cambria" w:cs="Times New Roman"/>
                <w:sz w:val="22"/>
              </w:rPr>
            </w:pPr>
          </w:p>
          <w:p w14:paraId="139820F6" w14:textId="77777777" w:rsidR="0053293A" w:rsidRPr="006B541F" w:rsidRDefault="0053293A" w:rsidP="0053293A">
            <w:pPr>
              <w:rPr>
                <w:rFonts w:ascii="Cambria" w:hAnsi="Cambria" w:cs="Times New Roman"/>
                <w:sz w:val="22"/>
              </w:rPr>
            </w:pPr>
          </w:p>
          <w:p w14:paraId="681E7178" w14:textId="05B76549" w:rsidR="0053293A" w:rsidRPr="006B541F" w:rsidRDefault="0053293A" w:rsidP="0053293A">
            <w:pPr>
              <w:rPr>
                <w:rFonts w:ascii="Cambria" w:hAnsi="Cambria" w:cs="Times New Roman"/>
                <w:sz w:val="22"/>
              </w:rPr>
            </w:pPr>
          </w:p>
          <w:p w14:paraId="67B55272" w14:textId="3454A642" w:rsidR="00A35DCA" w:rsidRPr="006B541F" w:rsidRDefault="00A35DCA" w:rsidP="0053293A">
            <w:pPr>
              <w:rPr>
                <w:rFonts w:ascii="Cambria" w:hAnsi="Cambria" w:cs="Times New Roman"/>
                <w:sz w:val="22"/>
              </w:rPr>
            </w:pPr>
          </w:p>
          <w:p w14:paraId="2E7B091F" w14:textId="4119A741" w:rsidR="00A35DCA" w:rsidRPr="006B541F" w:rsidRDefault="00A35DCA" w:rsidP="0053293A">
            <w:pPr>
              <w:rPr>
                <w:rFonts w:ascii="Cambria" w:hAnsi="Cambria" w:cs="Times New Roman"/>
                <w:sz w:val="22"/>
              </w:rPr>
            </w:pPr>
          </w:p>
          <w:p w14:paraId="10323CE9" w14:textId="72577761" w:rsidR="00A35DCA" w:rsidRPr="006B541F" w:rsidRDefault="00A35DCA" w:rsidP="0053293A">
            <w:pPr>
              <w:rPr>
                <w:rFonts w:ascii="Cambria" w:hAnsi="Cambria" w:cs="Times New Roman"/>
                <w:sz w:val="22"/>
              </w:rPr>
            </w:pPr>
          </w:p>
          <w:p w14:paraId="208BC20C" w14:textId="77777777" w:rsidR="00A35DCA" w:rsidRPr="006B541F" w:rsidRDefault="00A35DCA" w:rsidP="0053293A">
            <w:pPr>
              <w:rPr>
                <w:rFonts w:ascii="Cambria" w:hAnsi="Cambria" w:cs="Times New Roman"/>
                <w:sz w:val="22"/>
              </w:rPr>
            </w:pPr>
          </w:p>
          <w:p w14:paraId="581FBB8A" w14:textId="77777777" w:rsidR="00A35DCA" w:rsidRPr="006B541F" w:rsidRDefault="00A35DCA" w:rsidP="0053293A">
            <w:pPr>
              <w:rPr>
                <w:rFonts w:ascii="Cambria" w:hAnsi="Cambria" w:cs="Times New Roman"/>
                <w:sz w:val="22"/>
              </w:rPr>
            </w:pPr>
          </w:p>
          <w:p w14:paraId="62DB7BCE" w14:textId="77777777" w:rsidR="00A35DCA" w:rsidRPr="006B541F" w:rsidRDefault="00A35DCA" w:rsidP="0053293A">
            <w:pPr>
              <w:rPr>
                <w:rFonts w:ascii="Cambria" w:hAnsi="Cambria" w:cs="Times New Roman"/>
                <w:sz w:val="22"/>
              </w:rPr>
            </w:pPr>
          </w:p>
          <w:p w14:paraId="1375F4A7" w14:textId="77777777" w:rsidR="0053293A" w:rsidRPr="006B541F" w:rsidRDefault="0053293A" w:rsidP="0053293A">
            <w:pPr>
              <w:rPr>
                <w:rFonts w:ascii="Cambria" w:hAnsi="Cambria" w:cs="Times New Roman"/>
                <w:sz w:val="22"/>
              </w:rPr>
            </w:pPr>
          </w:p>
          <w:p w14:paraId="6EC3F3E8" w14:textId="77777777" w:rsidR="0053293A" w:rsidRPr="006B541F" w:rsidRDefault="0053293A" w:rsidP="0053293A">
            <w:pPr>
              <w:rPr>
                <w:rFonts w:ascii="Cambria" w:hAnsi="Cambria" w:cs="Times New Roman"/>
                <w:sz w:val="22"/>
              </w:rPr>
            </w:pPr>
          </w:p>
          <w:p w14:paraId="00683618" w14:textId="77777777" w:rsidR="0053293A" w:rsidRPr="006B541F" w:rsidRDefault="0053293A" w:rsidP="0053293A">
            <w:pPr>
              <w:rPr>
                <w:rFonts w:ascii="Cambria" w:hAnsi="Cambria" w:cs="Times New Roman"/>
                <w:sz w:val="22"/>
              </w:rPr>
            </w:pPr>
          </w:p>
          <w:p w14:paraId="6549253C" w14:textId="77777777" w:rsidR="0053293A" w:rsidRPr="006B541F" w:rsidRDefault="0053293A" w:rsidP="0053293A">
            <w:pPr>
              <w:rPr>
                <w:rFonts w:ascii="Cambria" w:hAnsi="Cambria" w:cs="Times New Roman"/>
                <w:sz w:val="22"/>
              </w:rPr>
            </w:pPr>
          </w:p>
          <w:p w14:paraId="1DB3AAF7" w14:textId="38EFDEF5" w:rsidR="0053293A" w:rsidRPr="006B541F" w:rsidRDefault="0053293A" w:rsidP="0053293A">
            <w:pPr>
              <w:rPr>
                <w:rFonts w:ascii="Cambria" w:hAnsi="Cambria" w:cs="Times New Roman"/>
                <w:sz w:val="22"/>
              </w:rPr>
            </w:pPr>
          </w:p>
        </w:tc>
      </w:tr>
      <w:tr w:rsidR="00D503F5" w:rsidRPr="006B541F" w14:paraId="5029EF00" w14:textId="77777777" w:rsidTr="00A35DCA">
        <w:tc>
          <w:tcPr>
            <w:tcW w:w="2405" w:type="dxa"/>
            <w:vAlign w:val="center"/>
          </w:tcPr>
          <w:p w14:paraId="055C9D20" w14:textId="77777777" w:rsidR="00A35DCA" w:rsidRPr="006B541F" w:rsidRDefault="00A35DCA" w:rsidP="0053293A">
            <w:pPr>
              <w:jc w:val="left"/>
              <w:rPr>
                <w:rFonts w:ascii="Cambria" w:hAnsi="Cambria" w:cs="Times New Roman"/>
                <w:sz w:val="22"/>
              </w:rPr>
            </w:pPr>
          </w:p>
          <w:p w14:paraId="4416A5E6" w14:textId="77777777" w:rsidR="00D503F5" w:rsidRPr="006B541F" w:rsidRDefault="00D503F5" w:rsidP="0053293A">
            <w:pPr>
              <w:jc w:val="left"/>
              <w:rPr>
                <w:rFonts w:ascii="Cambria" w:hAnsi="Cambria" w:cs="Times New Roman"/>
                <w:sz w:val="22"/>
              </w:rPr>
            </w:pPr>
            <w:r w:rsidRPr="006B541F">
              <w:rPr>
                <w:rFonts w:ascii="Cambria" w:hAnsi="Cambria" w:cs="Times New Roman"/>
                <w:sz w:val="22"/>
              </w:rPr>
              <w:t>Świadkowie</w:t>
            </w:r>
          </w:p>
          <w:p w14:paraId="29BB599C" w14:textId="4D0496B6" w:rsidR="00A35DCA" w:rsidRPr="006B541F" w:rsidRDefault="00A35DCA" w:rsidP="0053293A">
            <w:pPr>
              <w:jc w:val="left"/>
              <w:rPr>
                <w:rFonts w:ascii="Cambria" w:hAnsi="Cambria" w:cs="Times New Roman"/>
                <w:sz w:val="22"/>
              </w:rPr>
            </w:pPr>
          </w:p>
        </w:tc>
        <w:tc>
          <w:tcPr>
            <w:tcW w:w="6657" w:type="dxa"/>
          </w:tcPr>
          <w:p w14:paraId="4A274BA6" w14:textId="77777777" w:rsidR="00D503F5" w:rsidRPr="006B541F" w:rsidRDefault="00D503F5" w:rsidP="0053293A">
            <w:pPr>
              <w:rPr>
                <w:rFonts w:ascii="Cambria" w:hAnsi="Cambria" w:cs="Times New Roman"/>
                <w:sz w:val="22"/>
              </w:rPr>
            </w:pPr>
          </w:p>
          <w:p w14:paraId="401203D5" w14:textId="192975B0" w:rsidR="00A35DCA" w:rsidRPr="006B541F" w:rsidRDefault="00A35DCA" w:rsidP="0053293A">
            <w:pPr>
              <w:rPr>
                <w:rFonts w:ascii="Cambria" w:hAnsi="Cambria" w:cs="Times New Roman"/>
                <w:sz w:val="22"/>
              </w:rPr>
            </w:pPr>
          </w:p>
          <w:p w14:paraId="6694B155" w14:textId="71640642" w:rsidR="00A35DCA" w:rsidRPr="006B541F" w:rsidRDefault="00A35DCA" w:rsidP="0053293A">
            <w:pPr>
              <w:rPr>
                <w:rFonts w:ascii="Cambria" w:hAnsi="Cambria" w:cs="Times New Roman"/>
                <w:sz w:val="22"/>
              </w:rPr>
            </w:pPr>
          </w:p>
          <w:p w14:paraId="2550FFE6" w14:textId="546A7EEA" w:rsidR="00A35DCA" w:rsidRPr="006B541F" w:rsidRDefault="00A35DCA" w:rsidP="0053293A">
            <w:pPr>
              <w:rPr>
                <w:rFonts w:ascii="Cambria" w:hAnsi="Cambria" w:cs="Times New Roman"/>
                <w:sz w:val="22"/>
              </w:rPr>
            </w:pPr>
          </w:p>
          <w:p w14:paraId="1493B26C" w14:textId="77777777" w:rsidR="00A35DCA" w:rsidRPr="006B541F" w:rsidRDefault="00A35DCA" w:rsidP="0053293A">
            <w:pPr>
              <w:rPr>
                <w:rFonts w:ascii="Cambria" w:hAnsi="Cambria" w:cs="Times New Roman"/>
                <w:sz w:val="22"/>
              </w:rPr>
            </w:pPr>
          </w:p>
          <w:p w14:paraId="7540158A" w14:textId="77777777" w:rsidR="00A35DCA" w:rsidRPr="006B541F" w:rsidRDefault="00A35DCA" w:rsidP="0053293A">
            <w:pPr>
              <w:rPr>
                <w:rFonts w:ascii="Cambria" w:hAnsi="Cambria" w:cs="Times New Roman"/>
                <w:sz w:val="22"/>
              </w:rPr>
            </w:pPr>
          </w:p>
          <w:p w14:paraId="012EFA3B" w14:textId="77777777" w:rsidR="00A35DCA" w:rsidRPr="006B541F" w:rsidRDefault="00A35DCA" w:rsidP="0053293A">
            <w:pPr>
              <w:rPr>
                <w:rFonts w:ascii="Cambria" w:hAnsi="Cambria" w:cs="Times New Roman"/>
                <w:sz w:val="22"/>
              </w:rPr>
            </w:pPr>
          </w:p>
          <w:p w14:paraId="462151C2" w14:textId="77777777" w:rsidR="00A35DCA" w:rsidRPr="006B541F" w:rsidRDefault="00A35DCA" w:rsidP="0053293A">
            <w:pPr>
              <w:rPr>
                <w:rFonts w:ascii="Cambria" w:hAnsi="Cambria" w:cs="Times New Roman"/>
                <w:sz w:val="22"/>
              </w:rPr>
            </w:pPr>
          </w:p>
          <w:p w14:paraId="136977E9" w14:textId="02425772" w:rsidR="00A35DCA" w:rsidRPr="006B541F" w:rsidRDefault="00A35DCA" w:rsidP="0053293A">
            <w:pPr>
              <w:rPr>
                <w:rFonts w:ascii="Cambria" w:hAnsi="Cambria" w:cs="Times New Roman"/>
                <w:sz w:val="22"/>
              </w:rPr>
            </w:pPr>
          </w:p>
        </w:tc>
      </w:tr>
      <w:tr w:rsidR="00D503F5" w:rsidRPr="006B541F" w14:paraId="44372C7D" w14:textId="77777777" w:rsidTr="00A35DCA">
        <w:tc>
          <w:tcPr>
            <w:tcW w:w="2405" w:type="dxa"/>
            <w:vAlign w:val="center"/>
          </w:tcPr>
          <w:p w14:paraId="28492F4A" w14:textId="77777777" w:rsidR="00A35DCA" w:rsidRPr="006B541F" w:rsidRDefault="00D503F5" w:rsidP="0053293A">
            <w:pPr>
              <w:jc w:val="left"/>
              <w:rPr>
                <w:rFonts w:ascii="Cambria" w:hAnsi="Cambria"/>
                <w:sz w:val="22"/>
              </w:rPr>
            </w:pPr>
            <w:r w:rsidRPr="006B541F">
              <w:rPr>
                <w:rFonts w:ascii="Cambria" w:hAnsi="Cambria" w:cs="Times New Roman"/>
                <w:sz w:val="22"/>
              </w:rPr>
              <w:lastRenderedPageBreak/>
              <w:t>Forma podjętej interwencji</w:t>
            </w:r>
            <w:r w:rsidR="0053293A" w:rsidRPr="006B541F">
              <w:rPr>
                <w:rFonts w:ascii="Cambria" w:hAnsi="Cambria"/>
                <w:sz w:val="22"/>
              </w:rPr>
              <w:t xml:space="preserve"> </w:t>
            </w:r>
          </w:p>
          <w:p w14:paraId="73C2A62B" w14:textId="0E9C9693" w:rsidR="00D503F5" w:rsidRPr="006B541F" w:rsidRDefault="0053293A" w:rsidP="0053293A">
            <w:pPr>
              <w:jc w:val="left"/>
              <w:rPr>
                <w:rFonts w:ascii="Cambria" w:hAnsi="Cambria" w:cs="Times New Roman"/>
                <w:sz w:val="22"/>
              </w:rPr>
            </w:pPr>
            <w:r w:rsidRPr="006B541F">
              <w:rPr>
                <w:rFonts w:ascii="Cambria" w:hAnsi="Cambria" w:cs="Times New Roman"/>
                <w:sz w:val="22"/>
              </w:rPr>
              <w:t>(zakreślić właściwe)</w:t>
            </w:r>
          </w:p>
        </w:tc>
        <w:tc>
          <w:tcPr>
            <w:tcW w:w="6657" w:type="dxa"/>
          </w:tcPr>
          <w:p w14:paraId="4B105A88" w14:textId="77777777" w:rsidR="00A35DCA" w:rsidRPr="006B541F" w:rsidRDefault="00A35DCA" w:rsidP="00A35DCA">
            <w:pPr>
              <w:pStyle w:val="Akapitzlist"/>
              <w:ind w:left="322"/>
              <w:rPr>
                <w:rFonts w:ascii="Cambria" w:hAnsi="Cambria" w:cs="Times New Roman"/>
                <w:sz w:val="22"/>
              </w:rPr>
            </w:pPr>
          </w:p>
          <w:p w14:paraId="2252D4FD" w14:textId="52AA47FB" w:rsidR="00D503F5" w:rsidRPr="006B541F" w:rsidRDefault="0053293A" w:rsidP="005D3555">
            <w:pPr>
              <w:pStyle w:val="Akapitzlist"/>
              <w:numPr>
                <w:ilvl w:val="0"/>
                <w:numId w:val="42"/>
              </w:numPr>
              <w:ind w:left="322"/>
              <w:rPr>
                <w:rFonts w:ascii="Cambria" w:hAnsi="Cambria" w:cs="Times New Roman"/>
                <w:sz w:val="22"/>
              </w:rPr>
            </w:pPr>
            <w:r w:rsidRPr="006B541F">
              <w:rPr>
                <w:rFonts w:ascii="Cambria" w:hAnsi="Cambria" w:cs="Times New Roman"/>
                <w:sz w:val="22"/>
              </w:rPr>
              <w:t>Zawiadomienie o podejrzeniu popełnienia przestępstwa (</w:t>
            </w:r>
            <w:r w:rsidR="00A35DCA" w:rsidRPr="006B541F">
              <w:rPr>
                <w:rFonts w:ascii="Cambria" w:hAnsi="Cambria" w:cs="Times New Roman"/>
                <w:sz w:val="22"/>
              </w:rPr>
              <w:t>art</w:t>
            </w:r>
            <w:r w:rsidRPr="006B541F">
              <w:rPr>
                <w:rFonts w:ascii="Cambria" w:hAnsi="Cambria" w:cs="Times New Roman"/>
                <w:sz w:val="22"/>
              </w:rPr>
              <w:t>. 304 k.p.k.)</w:t>
            </w:r>
          </w:p>
          <w:p w14:paraId="0E30502E" w14:textId="77777777" w:rsidR="00A35DCA" w:rsidRPr="006B541F" w:rsidRDefault="00A35DCA" w:rsidP="00A35DCA">
            <w:pPr>
              <w:pStyle w:val="Akapitzlist"/>
              <w:ind w:left="322"/>
              <w:rPr>
                <w:rFonts w:ascii="Cambria" w:hAnsi="Cambria" w:cs="Times New Roman"/>
                <w:sz w:val="22"/>
              </w:rPr>
            </w:pPr>
          </w:p>
          <w:p w14:paraId="7F66DEB7" w14:textId="6E80BCB7" w:rsidR="0053293A" w:rsidRPr="006B541F" w:rsidRDefault="0053293A" w:rsidP="005D3555">
            <w:pPr>
              <w:pStyle w:val="Akapitzlist"/>
              <w:numPr>
                <w:ilvl w:val="0"/>
                <w:numId w:val="42"/>
              </w:numPr>
              <w:ind w:left="322"/>
              <w:rPr>
                <w:rFonts w:ascii="Cambria" w:hAnsi="Cambria" w:cs="Times New Roman"/>
                <w:sz w:val="22"/>
              </w:rPr>
            </w:pPr>
            <w:r w:rsidRPr="006B541F">
              <w:rPr>
                <w:rFonts w:ascii="Cambria" w:hAnsi="Cambria" w:cs="Times New Roman"/>
                <w:sz w:val="22"/>
              </w:rPr>
              <w:t>Wniosek o wgląd w sytuację dziecka/rodziny</w:t>
            </w:r>
          </w:p>
          <w:p w14:paraId="69984551" w14:textId="77777777" w:rsidR="00A35DCA" w:rsidRPr="006B541F" w:rsidRDefault="00A35DCA" w:rsidP="00A35DCA">
            <w:pPr>
              <w:pStyle w:val="Akapitzlist"/>
              <w:rPr>
                <w:rFonts w:ascii="Cambria" w:hAnsi="Cambria" w:cs="Times New Roman"/>
                <w:sz w:val="22"/>
              </w:rPr>
            </w:pPr>
          </w:p>
          <w:p w14:paraId="5BD4A7AC" w14:textId="77777777" w:rsidR="00A35DCA" w:rsidRPr="006B541F" w:rsidRDefault="00A35DCA" w:rsidP="00A35DCA">
            <w:pPr>
              <w:pStyle w:val="Akapitzlist"/>
              <w:ind w:left="322"/>
              <w:rPr>
                <w:rFonts w:ascii="Cambria" w:hAnsi="Cambria" w:cs="Times New Roman"/>
                <w:sz w:val="22"/>
              </w:rPr>
            </w:pPr>
          </w:p>
          <w:p w14:paraId="3EE50AA8" w14:textId="77777777" w:rsidR="0053293A" w:rsidRPr="006B541F" w:rsidRDefault="0053293A" w:rsidP="005D3555">
            <w:pPr>
              <w:pStyle w:val="Akapitzlist"/>
              <w:numPr>
                <w:ilvl w:val="0"/>
                <w:numId w:val="42"/>
              </w:numPr>
              <w:ind w:left="322"/>
              <w:rPr>
                <w:rFonts w:ascii="Cambria" w:hAnsi="Cambria" w:cs="Times New Roman"/>
                <w:sz w:val="22"/>
              </w:rPr>
            </w:pPr>
            <w:r w:rsidRPr="006B541F">
              <w:rPr>
                <w:rFonts w:ascii="Cambria" w:hAnsi="Cambria" w:cs="Times New Roman"/>
                <w:sz w:val="22"/>
              </w:rPr>
              <w:t>Inny rodzaj interwencji (jaki?)</w:t>
            </w:r>
          </w:p>
          <w:p w14:paraId="11A82C2A" w14:textId="77777777" w:rsidR="00A35DCA" w:rsidRPr="006B541F" w:rsidRDefault="00A35DCA" w:rsidP="00A35DCA">
            <w:pPr>
              <w:pStyle w:val="Akapitzlist"/>
              <w:rPr>
                <w:rFonts w:ascii="Cambria" w:hAnsi="Cambria" w:cs="Times New Roman"/>
                <w:sz w:val="22"/>
              </w:rPr>
            </w:pPr>
          </w:p>
          <w:p w14:paraId="5129347B" w14:textId="77777777" w:rsidR="0053293A" w:rsidRPr="006B541F" w:rsidRDefault="0053293A" w:rsidP="0053293A">
            <w:pPr>
              <w:rPr>
                <w:rFonts w:ascii="Cambria" w:hAnsi="Cambria" w:cs="Times New Roman"/>
                <w:sz w:val="22"/>
              </w:rPr>
            </w:pPr>
          </w:p>
          <w:p w14:paraId="0AC0DB4C" w14:textId="77777777" w:rsidR="0053293A" w:rsidRPr="006B541F" w:rsidRDefault="0053293A" w:rsidP="0053293A">
            <w:pPr>
              <w:rPr>
                <w:rFonts w:ascii="Cambria" w:hAnsi="Cambria" w:cs="Times New Roman"/>
                <w:sz w:val="22"/>
              </w:rPr>
            </w:pPr>
          </w:p>
          <w:p w14:paraId="406C139C" w14:textId="77777777" w:rsidR="0053293A" w:rsidRPr="006B541F" w:rsidRDefault="0053293A" w:rsidP="0053293A">
            <w:pPr>
              <w:rPr>
                <w:rFonts w:ascii="Cambria" w:hAnsi="Cambria" w:cs="Times New Roman"/>
                <w:sz w:val="22"/>
              </w:rPr>
            </w:pPr>
          </w:p>
          <w:p w14:paraId="0D6DB14A" w14:textId="23A9B406" w:rsidR="0053293A" w:rsidRPr="006B541F" w:rsidRDefault="0053293A" w:rsidP="0053293A">
            <w:pPr>
              <w:rPr>
                <w:rFonts w:ascii="Cambria" w:hAnsi="Cambria" w:cs="Times New Roman"/>
                <w:sz w:val="22"/>
              </w:rPr>
            </w:pPr>
          </w:p>
        </w:tc>
      </w:tr>
      <w:tr w:rsidR="0053293A" w:rsidRPr="006B541F" w14:paraId="0CECD381" w14:textId="77777777" w:rsidTr="00A35DCA">
        <w:tc>
          <w:tcPr>
            <w:tcW w:w="2405" w:type="dxa"/>
            <w:vAlign w:val="center"/>
          </w:tcPr>
          <w:p w14:paraId="37FA6088" w14:textId="77777777" w:rsidR="00A35DCA" w:rsidRPr="006B541F" w:rsidRDefault="00A35DCA" w:rsidP="0053293A">
            <w:pPr>
              <w:jc w:val="left"/>
              <w:rPr>
                <w:rFonts w:ascii="Cambria" w:hAnsi="Cambria" w:cs="Times New Roman"/>
                <w:sz w:val="22"/>
              </w:rPr>
            </w:pPr>
          </w:p>
          <w:p w14:paraId="76B38A21" w14:textId="1AA7F1F7" w:rsidR="0053293A" w:rsidRPr="006B541F" w:rsidRDefault="0053293A" w:rsidP="0053293A">
            <w:pPr>
              <w:jc w:val="left"/>
              <w:rPr>
                <w:rFonts w:ascii="Cambria" w:hAnsi="Cambria" w:cs="Times New Roman"/>
                <w:sz w:val="22"/>
              </w:rPr>
            </w:pPr>
            <w:r w:rsidRPr="006B541F">
              <w:rPr>
                <w:rFonts w:ascii="Cambria" w:hAnsi="Cambria" w:cs="Times New Roman"/>
                <w:sz w:val="22"/>
              </w:rPr>
              <w:t>Dane organu/ placówek/osób/</w:t>
            </w:r>
          </w:p>
          <w:p w14:paraId="4E329628" w14:textId="77777777" w:rsidR="0053293A" w:rsidRPr="006B541F" w:rsidRDefault="0053293A" w:rsidP="0053293A">
            <w:pPr>
              <w:jc w:val="left"/>
              <w:rPr>
                <w:rFonts w:ascii="Cambria" w:hAnsi="Cambria" w:cs="Times New Roman"/>
                <w:sz w:val="22"/>
              </w:rPr>
            </w:pPr>
            <w:r w:rsidRPr="006B541F">
              <w:rPr>
                <w:rFonts w:ascii="Cambria" w:hAnsi="Cambria" w:cs="Times New Roman"/>
                <w:sz w:val="22"/>
              </w:rPr>
              <w:t>instytucji, do których zgłoszono interwencję i z którymi się kontaktowano</w:t>
            </w:r>
          </w:p>
          <w:p w14:paraId="67299BD7" w14:textId="1B56060B" w:rsidR="00A35DCA" w:rsidRPr="006B541F" w:rsidRDefault="00A35DCA" w:rsidP="0053293A">
            <w:pPr>
              <w:jc w:val="left"/>
              <w:rPr>
                <w:rFonts w:ascii="Cambria" w:hAnsi="Cambria" w:cs="Times New Roman"/>
                <w:sz w:val="22"/>
              </w:rPr>
            </w:pPr>
          </w:p>
        </w:tc>
        <w:tc>
          <w:tcPr>
            <w:tcW w:w="6657" w:type="dxa"/>
          </w:tcPr>
          <w:p w14:paraId="424C873C" w14:textId="77777777" w:rsidR="0053293A" w:rsidRPr="006B541F" w:rsidRDefault="0053293A" w:rsidP="0053293A">
            <w:pPr>
              <w:pStyle w:val="Akapitzlist"/>
              <w:ind w:left="322"/>
              <w:rPr>
                <w:rFonts w:ascii="Cambria" w:hAnsi="Cambria" w:cs="Times New Roman"/>
                <w:sz w:val="22"/>
              </w:rPr>
            </w:pPr>
          </w:p>
        </w:tc>
      </w:tr>
      <w:tr w:rsidR="0053293A" w:rsidRPr="006B541F" w14:paraId="4DDBE6D6" w14:textId="77777777" w:rsidTr="00A35DCA">
        <w:tc>
          <w:tcPr>
            <w:tcW w:w="2405" w:type="dxa"/>
          </w:tcPr>
          <w:p w14:paraId="101DD9F8" w14:textId="0F97A3D6" w:rsidR="0053293A" w:rsidRPr="006B541F" w:rsidRDefault="00A35DCA" w:rsidP="00A35DCA">
            <w:pPr>
              <w:spacing w:before="240"/>
              <w:jc w:val="left"/>
              <w:rPr>
                <w:rFonts w:ascii="Cambria" w:hAnsi="Cambria" w:cs="Palatino Linotype"/>
                <w:color w:val="000000"/>
                <w:kern w:val="0"/>
                <w:sz w:val="22"/>
              </w:rPr>
            </w:pPr>
            <w:r w:rsidRPr="006B541F">
              <w:rPr>
                <w:rFonts w:ascii="Cambria" w:hAnsi="Cambria" w:cs="Palatino Linotype"/>
                <w:color w:val="000000"/>
                <w:kern w:val="0"/>
                <w:sz w:val="22"/>
              </w:rPr>
              <w:t>C</w:t>
            </w:r>
            <w:r w:rsidR="0053293A" w:rsidRPr="006B541F">
              <w:rPr>
                <w:rFonts w:ascii="Cambria" w:hAnsi="Cambria" w:cs="Palatino Linotype"/>
                <w:color w:val="000000"/>
                <w:kern w:val="0"/>
                <w:sz w:val="22"/>
              </w:rPr>
              <w:t xml:space="preserve">zytelne podpisy osób uczestniczących </w:t>
            </w:r>
            <w:r w:rsidRPr="006B541F">
              <w:rPr>
                <w:rFonts w:ascii="Cambria" w:hAnsi="Cambria" w:cs="Palatino Linotype"/>
                <w:color w:val="000000"/>
                <w:kern w:val="0"/>
                <w:sz w:val="22"/>
              </w:rPr>
              <w:br/>
            </w:r>
            <w:r w:rsidR="0053293A" w:rsidRPr="006B541F">
              <w:rPr>
                <w:rFonts w:ascii="Cambria" w:hAnsi="Cambria" w:cs="Palatino Linotype"/>
                <w:color w:val="000000"/>
                <w:kern w:val="0"/>
                <w:sz w:val="22"/>
              </w:rPr>
              <w:t>w przyjmowaniu zgłoszenia</w:t>
            </w:r>
          </w:p>
          <w:p w14:paraId="66722A28" w14:textId="2C9FF8F0" w:rsidR="00A35DCA" w:rsidRPr="006B541F" w:rsidRDefault="00A35DCA" w:rsidP="00A35DCA">
            <w:pPr>
              <w:spacing w:before="240"/>
              <w:jc w:val="left"/>
              <w:rPr>
                <w:rFonts w:ascii="Cambria" w:hAnsi="Cambria" w:cs="Times New Roman"/>
                <w:sz w:val="22"/>
              </w:rPr>
            </w:pPr>
          </w:p>
        </w:tc>
        <w:tc>
          <w:tcPr>
            <w:tcW w:w="6657" w:type="dxa"/>
          </w:tcPr>
          <w:p w14:paraId="44C8290E" w14:textId="77777777" w:rsidR="0053293A" w:rsidRPr="006B541F" w:rsidRDefault="0053293A" w:rsidP="0053293A">
            <w:pPr>
              <w:pStyle w:val="Akapitzlist"/>
              <w:spacing w:before="240"/>
              <w:ind w:left="322"/>
              <w:rPr>
                <w:rFonts w:ascii="Cambria" w:hAnsi="Cambria" w:cs="Times New Roman"/>
                <w:sz w:val="22"/>
              </w:rPr>
            </w:pPr>
          </w:p>
        </w:tc>
      </w:tr>
      <w:bookmarkEnd w:id="26"/>
    </w:tbl>
    <w:p w14:paraId="581A96A4" w14:textId="4774FC71" w:rsidR="00D503F5" w:rsidRPr="006B541F" w:rsidRDefault="00D503F5" w:rsidP="0053293A">
      <w:pPr>
        <w:spacing w:before="240" w:line="240" w:lineRule="auto"/>
        <w:rPr>
          <w:rFonts w:ascii="Cambria" w:hAnsi="Cambria" w:cs="Times New Roman"/>
          <w:sz w:val="22"/>
        </w:rPr>
      </w:pPr>
    </w:p>
    <w:p w14:paraId="6E0561A0" w14:textId="77777777" w:rsidR="00A35DCA" w:rsidRPr="006B541F" w:rsidRDefault="00A35DCA" w:rsidP="0053293A">
      <w:pPr>
        <w:spacing w:before="240" w:line="240" w:lineRule="auto"/>
        <w:rPr>
          <w:rFonts w:ascii="Cambria" w:hAnsi="Cambria" w:cs="Times New Roman"/>
          <w:sz w:val="22"/>
        </w:rPr>
      </w:pPr>
    </w:p>
    <w:p w14:paraId="190926F7" w14:textId="5218D25A" w:rsidR="0053293A" w:rsidRPr="006B541F" w:rsidRDefault="0053293A" w:rsidP="0053293A">
      <w:pPr>
        <w:tabs>
          <w:tab w:val="left" w:pos="5670"/>
        </w:tabs>
        <w:autoSpaceDE w:val="0"/>
        <w:autoSpaceDN w:val="0"/>
        <w:adjustRightInd w:val="0"/>
        <w:spacing w:after="0" w:line="241" w:lineRule="atLeast"/>
        <w:rPr>
          <w:rFonts w:ascii="Palatino Linotype" w:hAnsi="Palatino Linotype" w:cs="Palatino Linotype"/>
          <w:color w:val="000000"/>
          <w:kern w:val="0"/>
          <w:sz w:val="23"/>
          <w:szCs w:val="23"/>
        </w:rPr>
      </w:pPr>
      <w:r w:rsidRPr="006B541F">
        <w:rPr>
          <w:rFonts w:ascii="Palatino Linotype" w:hAnsi="Palatino Linotype" w:cs="Palatino Linotype"/>
          <w:color w:val="000000"/>
          <w:kern w:val="0"/>
          <w:sz w:val="23"/>
          <w:szCs w:val="23"/>
        </w:rPr>
        <w:t xml:space="preserve">…………………………………. </w:t>
      </w:r>
      <w:r w:rsidRPr="006B541F">
        <w:rPr>
          <w:rFonts w:ascii="Palatino Linotype" w:hAnsi="Palatino Linotype" w:cs="Palatino Linotype"/>
          <w:color w:val="000000"/>
          <w:kern w:val="0"/>
          <w:sz w:val="23"/>
          <w:szCs w:val="23"/>
        </w:rPr>
        <w:tab/>
      </w:r>
    </w:p>
    <w:p w14:paraId="396A5F33" w14:textId="3FB8AA65" w:rsidR="0053293A" w:rsidRPr="006B541F" w:rsidRDefault="0053293A" w:rsidP="0053293A">
      <w:pPr>
        <w:autoSpaceDE w:val="0"/>
        <w:autoSpaceDN w:val="0"/>
        <w:adjustRightInd w:val="0"/>
        <w:spacing w:after="0" w:line="241" w:lineRule="atLeast"/>
        <w:rPr>
          <w:rFonts w:ascii="Cambria" w:hAnsi="Cambria" w:cs="Times New Roman"/>
          <w:b/>
          <w:bCs/>
          <w:sz w:val="28"/>
          <w:szCs w:val="24"/>
        </w:rPr>
      </w:pPr>
      <w:r w:rsidRPr="006B541F">
        <w:rPr>
          <w:rFonts w:ascii="Palatino Linotype" w:hAnsi="Palatino Linotype" w:cs="Palatino Linotype"/>
          <w:color w:val="000000"/>
          <w:kern w:val="0"/>
          <w:sz w:val="23"/>
          <w:szCs w:val="23"/>
        </w:rPr>
        <w:t xml:space="preserve">miejscowość, data </w:t>
      </w:r>
    </w:p>
    <w:p w14:paraId="495CCB7B" w14:textId="17CC98E7" w:rsidR="00C6585D" w:rsidRDefault="00C6585D">
      <w:pPr>
        <w:jc w:val="left"/>
        <w:rPr>
          <w:rFonts w:ascii="Cambria" w:hAnsi="Cambria" w:cs="Times New Roman"/>
          <w:b/>
          <w:bCs/>
          <w:sz w:val="28"/>
          <w:szCs w:val="24"/>
        </w:rPr>
      </w:pPr>
      <w:r>
        <w:rPr>
          <w:rFonts w:ascii="Cambria" w:hAnsi="Cambria" w:cs="Times New Roman"/>
          <w:b/>
          <w:bCs/>
          <w:sz w:val="28"/>
          <w:szCs w:val="24"/>
        </w:rPr>
        <w:br w:type="page"/>
      </w:r>
    </w:p>
    <w:p w14:paraId="75345E8A"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751BCF2A"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w:t>
      </w:r>
    </w:p>
    <w:p w14:paraId="46E761FD"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Pieczęć Parafii</w:t>
      </w:r>
    </w:p>
    <w:p w14:paraId="35A6F7C2"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5FC040BE"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6D80A704" w14:textId="77777777" w:rsidR="00C6585D" w:rsidRPr="00C6585D" w:rsidRDefault="00C6585D" w:rsidP="00C6585D">
      <w:pPr>
        <w:spacing w:after="0" w:line="276" w:lineRule="auto"/>
        <w:jc w:val="center"/>
        <w:rPr>
          <w:rFonts w:ascii="Cambria" w:eastAsia="SimSun" w:hAnsi="Cambria" w:cs="Arial"/>
          <w:kern w:val="0"/>
          <w:szCs w:val="24"/>
          <w:lang w:eastAsia="zh-CN" w:bidi="hi-IN"/>
          <w14:ligatures w14:val="none"/>
        </w:rPr>
      </w:pPr>
    </w:p>
    <w:p w14:paraId="7B94372A" w14:textId="77777777" w:rsidR="00C6585D" w:rsidRPr="00C6585D" w:rsidRDefault="00C6585D" w:rsidP="00C6585D">
      <w:pPr>
        <w:spacing w:after="0" w:line="276" w:lineRule="auto"/>
        <w:jc w:val="center"/>
        <w:rPr>
          <w:rFonts w:ascii="Cambria" w:eastAsia="SimSun" w:hAnsi="Cambria" w:cs="Arial"/>
          <w:b/>
          <w:bCs/>
          <w:kern w:val="0"/>
          <w:szCs w:val="24"/>
          <w:lang w:eastAsia="zh-CN" w:bidi="hi-IN"/>
          <w14:ligatures w14:val="none"/>
        </w:rPr>
      </w:pPr>
      <w:bookmarkStart w:id="27" w:name="__DdeLink__131_1488346671"/>
      <w:bookmarkEnd w:id="27"/>
      <w:r w:rsidRPr="00C6585D">
        <w:rPr>
          <w:rFonts w:ascii="Cambria" w:eastAsia="SimSun" w:hAnsi="Cambria" w:cs="Arial"/>
          <w:b/>
          <w:bCs/>
          <w:kern w:val="0"/>
          <w:szCs w:val="24"/>
          <w:lang w:eastAsia="zh-CN" w:bidi="hi-IN"/>
          <w14:ligatures w14:val="none"/>
        </w:rPr>
        <w:t>UMOWA O WOLONTARIAT</w:t>
      </w:r>
    </w:p>
    <w:p w14:paraId="00154A10" w14:textId="77777777" w:rsidR="00C6585D" w:rsidRPr="00C6585D" w:rsidRDefault="00C6585D" w:rsidP="00C6585D">
      <w:pPr>
        <w:spacing w:after="0" w:line="276" w:lineRule="auto"/>
        <w:jc w:val="center"/>
        <w:rPr>
          <w:rFonts w:ascii="Cambria" w:eastAsia="SimSun" w:hAnsi="Cambria" w:cs="Arial"/>
          <w:kern w:val="0"/>
          <w:szCs w:val="24"/>
          <w:lang w:eastAsia="zh-CN" w:bidi="hi-IN"/>
          <w14:ligatures w14:val="none"/>
        </w:rPr>
      </w:pPr>
    </w:p>
    <w:p w14:paraId="4BC6E868"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28CEB826" w14:textId="0A86A67B"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Dnia ............................................ pomiędzy Parafią Rzymskokatolicką pod wezwaniem</w:t>
      </w:r>
    </w:p>
    <w:p w14:paraId="1D7B4D2B"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1E4C296A" w14:textId="037F84A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 w ..................................................., </w:t>
      </w:r>
    </w:p>
    <w:p w14:paraId="6ADD8339"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4F0018FE"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reprezentowan</w:t>
      </w:r>
      <w:r w:rsidRPr="00C6585D">
        <w:rPr>
          <w:rFonts w:ascii="Cambria" w:eastAsia="Cambria" w:hAnsi="Cambria" w:cs="Arial"/>
          <w:kern w:val="0"/>
          <w:szCs w:val="24"/>
          <w:lang w:eastAsia="zh-CN" w:bidi="hi-IN"/>
          <w14:ligatures w14:val="none"/>
        </w:rPr>
        <w:t>ą</w:t>
      </w:r>
      <w:r w:rsidRPr="00C6585D">
        <w:rPr>
          <w:rFonts w:ascii="Cambria" w:eastAsia="SimSun" w:hAnsi="Cambria" w:cs="Arial"/>
          <w:kern w:val="0"/>
          <w:szCs w:val="24"/>
          <w:lang w:eastAsia="zh-CN" w:bidi="hi-IN"/>
          <w14:ligatures w14:val="none"/>
        </w:rPr>
        <w:t xml:space="preserve"> przez Proboszcza ..........................................................................................................</w:t>
      </w:r>
    </w:p>
    <w:p w14:paraId="51CBA8B5"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zwanym dalej </w:t>
      </w:r>
      <w:r w:rsidRPr="00C6585D">
        <w:rPr>
          <w:rFonts w:ascii="Cambria" w:eastAsia="SimSun" w:hAnsi="Cambria" w:cs="Arial"/>
          <w:b/>
          <w:bCs/>
          <w:kern w:val="0"/>
          <w:szCs w:val="24"/>
          <w:lang w:eastAsia="zh-CN" w:bidi="hi-IN"/>
          <w14:ligatures w14:val="none"/>
        </w:rPr>
        <w:t>Korzystającym</w:t>
      </w:r>
      <w:r w:rsidRPr="00C6585D">
        <w:rPr>
          <w:rFonts w:ascii="Cambria" w:eastAsia="SimSun" w:hAnsi="Cambria" w:cs="Arial"/>
          <w:kern w:val="0"/>
          <w:szCs w:val="24"/>
          <w:lang w:eastAsia="zh-CN" w:bidi="hi-IN"/>
          <w14:ligatures w14:val="none"/>
        </w:rPr>
        <w:t>,</w:t>
      </w:r>
    </w:p>
    <w:p w14:paraId="0D13F8D4"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a</w:t>
      </w:r>
    </w:p>
    <w:p w14:paraId="523DA505"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Panią/Panem .......................................................................................................................,</w:t>
      </w:r>
    </w:p>
    <w:p w14:paraId="21F0A003"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27375BD9"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zamieszkałym </w:t>
      </w:r>
      <w:bookmarkStart w:id="28" w:name="_Hlk169188670"/>
      <w:r w:rsidRPr="00C6585D">
        <w:rPr>
          <w:rFonts w:ascii="Cambria" w:eastAsia="SimSun" w:hAnsi="Cambria" w:cs="Arial"/>
          <w:kern w:val="0"/>
          <w:szCs w:val="24"/>
          <w:lang w:eastAsia="zh-CN" w:bidi="hi-IN"/>
          <w14:ligatures w14:val="none"/>
        </w:rPr>
        <w:t xml:space="preserve">......................................................................................................................., </w:t>
      </w:r>
      <w:bookmarkEnd w:id="28"/>
    </w:p>
    <w:p w14:paraId="11CB559F"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40A07AAC"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legitymującym się dowodem osobistym nr ......................................., PESEL ......................................</w:t>
      </w:r>
    </w:p>
    <w:p w14:paraId="678EDE04"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zwanym dalej </w:t>
      </w:r>
      <w:r w:rsidRPr="00C6585D">
        <w:rPr>
          <w:rFonts w:ascii="Cambria" w:eastAsia="SimSun" w:hAnsi="Cambria" w:cs="Arial"/>
          <w:b/>
          <w:bCs/>
          <w:kern w:val="0"/>
          <w:szCs w:val="24"/>
          <w:lang w:eastAsia="zh-CN" w:bidi="hi-IN"/>
          <w14:ligatures w14:val="none"/>
        </w:rPr>
        <w:t>Wolontariuszem</w:t>
      </w:r>
      <w:r w:rsidRPr="00C6585D">
        <w:rPr>
          <w:rFonts w:ascii="Cambria" w:eastAsia="SimSun" w:hAnsi="Cambria" w:cs="Arial"/>
          <w:kern w:val="0"/>
          <w:szCs w:val="24"/>
          <w:lang w:eastAsia="zh-CN" w:bidi="hi-IN"/>
          <w14:ligatures w14:val="none"/>
        </w:rPr>
        <w:t>, została zawarta umowa o wolontariat.</w:t>
      </w:r>
    </w:p>
    <w:p w14:paraId="6EE82EDE"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p>
    <w:p w14:paraId="5C5AFEAC"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p>
    <w:p w14:paraId="29E8E86C" w14:textId="77777777" w:rsidR="00C6585D" w:rsidRPr="00C6585D" w:rsidRDefault="00C6585D" w:rsidP="00C6585D">
      <w:pPr>
        <w:spacing w:after="0" w:line="276" w:lineRule="auto"/>
        <w:jc w:val="center"/>
        <w:rPr>
          <w:rFonts w:ascii="Cambria" w:eastAsia="SimSun" w:hAnsi="Cambria" w:cs="Arial"/>
          <w:b/>
          <w:bCs/>
          <w:kern w:val="0"/>
          <w:szCs w:val="24"/>
          <w:lang w:eastAsia="zh-CN" w:bidi="hi-IN"/>
          <w14:ligatures w14:val="none"/>
        </w:rPr>
      </w:pPr>
      <w:r w:rsidRPr="00C6585D">
        <w:rPr>
          <w:rFonts w:ascii="Cambria" w:eastAsia="SimSun" w:hAnsi="Cambria" w:cs="Arial"/>
          <w:b/>
          <w:bCs/>
          <w:kern w:val="0"/>
          <w:szCs w:val="24"/>
          <w:lang w:eastAsia="zh-CN" w:bidi="hi-IN"/>
          <w14:ligatures w14:val="none"/>
        </w:rPr>
        <w:t>Wstęp</w:t>
      </w:r>
    </w:p>
    <w:p w14:paraId="67294C33" w14:textId="77777777" w:rsidR="00C6585D" w:rsidRPr="00C6585D" w:rsidRDefault="00C6585D" w:rsidP="00C6585D">
      <w:pPr>
        <w:spacing w:after="0" w:line="276" w:lineRule="auto"/>
        <w:jc w:val="center"/>
        <w:rPr>
          <w:rFonts w:ascii="Cambria" w:eastAsia="SimSun" w:hAnsi="Cambria" w:cs="Arial"/>
          <w:b/>
          <w:bCs/>
          <w:kern w:val="0"/>
          <w:szCs w:val="24"/>
          <w:lang w:eastAsia="zh-CN" w:bidi="hi-IN"/>
          <w14:ligatures w14:val="none"/>
        </w:rPr>
      </w:pPr>
    </w:p>
    <w:p w14:paraId="365D3FFB"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Mając na względzie ideę wolontariatu, u podstaw której stoi dobrowolne i bezpłatne wykonywanie czynności i zadań, a także biorąc pod uwagę charytatywny, pomocniczy </w:t>
      </w:r>
      <w:r w:rsidRPr="00C6585D">
        <w:rPr>
          <w:rFonts w:ascii="Cambria" w:eastAsia="SimSun" w:hAnsi="Cambria" w:cs="Arial"/>
          <w:kern w:val="0"/>
          <w:szCs w:val="24"/>
          <w:lang w:eastAsia="zh-CN" w:bidi="hi-IN"/>
          <w14:ligatures w14:val="none"/>
        </w:rPr>
        <w:br/>
        <w:t xml:space="preserve">i uzupełniający charakter wykonywanych przez wolontariuszy świadczeń Korzystający </w:t>
      </w:r>
      <w:r w:rsidRPr="00C6585D">
        <w:rPr>
          <w:rFonts w:ascii="Cambria" w:eastAsia="SimSun" w:hAnsi="Cambria" w:cs="Arial"/>
          <w:kern w:val="0"/>
          <w:szCs w:val="24"/>
          <w:lang w:eastAsia="zh-CN" w:bidi="hi-IN"/>
          <w14:ligatures w14:val="none"/>
        </w:rPr>
        <w:br/>
        <w:t>i Wolontariusz uzgadniają, co następuje:</w:t>
      </w:r>
    </w:p>
    <w:p w14:paraId="326C58E6"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019B4BCC" w14:textId="77777777" w:rsidR="00C6585D" w:rsidRPr="00C6585D" w:rsidRDefault="00C6585D" w:rsidP="00C6585D">
      <w:pPr>
        <w:spacing w:after="0" w:line="276" w:lineRule="auto"/>
        <w:jc w:val="center"/>
        <w:rPr>
          <w:rFonts w:ascii="Cambria" w:eastAsia="SimSun" w:hAnsi="Cambria" w:cs="Arial"/>
          <w:b/>
          <w:bCs/>
          <w:kern w:val="0"/>
          <w:szCs w:val="24"/>
          <w:lang w:eastAsia="zh-CN" w:bidi="hi-IN"/>
          <w14:ligatures w14:val="none"/>
        </w:rPr>
      </w:pPr>
      <w:r w:rsidRPr="00C6585D">
        <w:rPr>
          <w:rFonts w:ascii="Cambria" w:eastAsia="SimSun" w:hAnsi="Cambria" w:cs="Arial"/>
          <w:b/>
          <w:bCs/>
          <w:kern w:val="0"/>
          <w:szCs w:val="24"/>
          <w:lang w:eastAsia="zh-CN" w:bidi="hi-IN"/>
          <w14:ligatures w14:val="none"/>
        </w:rPr>
        <w:t>§ 1</w:t>
      </w:r>
    </w:p>
    <w:p w14:paraId="3DB7753A"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4218FAAD"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1. Korzystający powierza wykonywanie Wolontariuszowi, a Wolontariusz dobrowolnie podejmuje się wykonania na rzecz Korzystającego następujących czynności i zadań: </w:t>
      </w:r>
    </w:p>
    <w:p w14:paraId="5355A486"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p>
    <w:p w14:paraId="1795952E"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p>
    <w:p w14:paraId="6088B9C9" w14:textId="4CA3F514"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bookmarkStart w:id="29" w:name="_Hlk169189118"/>
      <w:r w:rsidRPr="00C6585D">
        <w:rPr>
          <w:rFonts w:ascii="Cambria" w:eastAsia="SimSun" w:hAnsi="Cambria" w:cs="Arial"/>
          <w:kern w:val="0"/>
          <w:szCs w:val="24"/>
          <w:lang w:eastAsia="zh-CN" w:bidi="hi-IN"/>
          <w14:ligatures w14:val="none"/>
        </w:rPr>
        <w:t>........................................................................................................................................................................................</w:t>
      </w:r>
    </w:p>
    <w:p w14:paraId="784C3712"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bookmarkEnd w:id="29"/>
    <w:p w14:paraId="1EE9B2B0" w14:textId="1BD3D215"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w:t>
      </w:r>
    </w:p>
    <w:p w14:paraId="0678DB3D"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657F69B5" w14:textId="1C96BB95"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w:t>
      </w:r>
    </w:p>
    <w:p w14:paraId="47ACB7E6" w14:textId="77777777" w:rsidR="00C6585D" w:rsidRDefault="00C6585D" w:rsidP="00C6585D">
      <w:pPr>
        <w:autoSpaceDE w:val="0"/>
        <w:autoSpaceDN w:val="0"/>
        <w:adjustRightInd w:val="0"/>
        <w:spacing w:after="0" w:line="276" w:lineRule="auto"/>
        <w:rPr>
          <w:rFonts w:ascii="Cambria" w:eastAsia="SimSun" w:hAnsi="Cambria" w:cs="Calibri"/>
          <w:color w:val="000000"/>
          <w:kern w:val="0"/>
          <w:szCs w:val="24"/>
          <w:lang w:eastAsia="zh-CN"/>
          <w14:ligatures w14:val="none"/>
        </w:rPr>
      </w:pPr>
      <w:r w:rsidRPr="00C6585D">
        <w:rPr>
          <w:rFonts w:ascii="Cambria" w:eastAsia="SimSun" w:hAnsi="Cambria" w:cs="Calibri"/>
          <w:color w:val="000000"/>
          <w:kern w:val="0"/>
          <w:szCs w:val="24"/>
          <w:lang w:eastAsia="zh-CN"/>
          <w14:ligatures w14:val="none"/>
        </w:rPr>
        <w:lastRenderedPageBreak/>
        <w:t xml:space="preserve">2. Czynności, świadczenia i zadania wykonywane będą przez Wolontariusza na terenie Parafii oraz w miejscach wskazanych przez Korzystającego. </w:t>
      </w:r>
    </w:p>
    <w:p w14:paraId="5DA70597" w14:textId="685C2BB4" w:rsidR="00C6585D" w:rsidRDefault="00C6585D" w:rsidP="00C6585D">
      <w:pPr>
        <w:autoSpaceDE w:val="0"/>
        <w:autoSpaceDN w:val="0"/>
        <w:adjustRightInd w:val="0"/>
        <w:spacing w:after="0" w:line="276" w:lineRule="auto"/>
        <w:rPr>
          <w:rFonts w:ascii="Cambria" w:eastAsia="SimSun" w:hAnsi="Cambria" w:cs="Calibri"/>
          <w:color w:val="000000"/>
          <w:kern w:val="0"/>
          <w:szCs w:val="24"/>
          <w:lang w:eastAsia="zh-CN"/>
          <w14:ligatures w14:val="none"/>
        </w:rPr>
      </w:pPr>
      <w:r>
        <w:rPr>
          <w:rFonts w:ascii="Cambria" w:eastAsia="SimSun" w:hAnsi="Cambria" w:cs="Calibri"/>
          <w:color w:val="000000"/>
          <w:kern w:val="0"/>
          <w:szCs w:val="24"/>
          <w:lang w:eastAsia="zh-CN"/>
          <w14:ligatures w14:val="none"/>
        </w:rPr>
        <w:t xml:space="preserve">3. </w:t>
      </w:r>
      <w:r w:rsidRPr="00C6585D">
        <w:rPr>
          <w:rFonts w:ascii="Cambria" w:eastAsia="SimSun" w:hAnsi="Cambria" w:cs="Calibri"/>
          <w:color w:val="000000"/>
          <w:kern w:val="0"/>
          <w:szCs w:val="24"/>
          <w:lang w:eastAsia="zh-CN"/>
          <w14:ligatures w14:val="none"/>
        </w:rPr>
        <w:t>Korzystający zobowiązuje się zapewnić Wolontariuszowi bezpieczne i higieniczne warunki wykonywania przez niego świadczeń.</w:t>
      </w:r>
    </w:p>
    <w:p w14:paraId="33057C6C" w14:textId="77777777" w:rsidR="00C6585D" w:rsidRPr="00C6585D" w:rsidRDefault="00C6585D" w:rsidP="00C6585D">
      <w:pPr>
        <w:autoSpaceDE w:val="0"/>
        <w:autoSpaceDN w:val="0"/>
        <w:adjustRightInd w:val="0"/>
        <w:spacing w:after="0" w:line="276" w:lineRule="auto"/>
        <w:jc w:val="left"/>
        <w:rPr>
          <w:rFonts w:ascii="Cambria" w:eastAsia="SimSun" w:hAnsi="Cambria" w:cs="Calibri"/>
          <w:color w:val="000000"/>
          <w:kern w:val="0"/>
          <w:szCs w:val="24"/>
          <w:lang w:eastAsia="zh-CN"/>
          <w14:ligatures w14:val="none"/>
        </w:rPr>
      </w:pPr>
    </w:p>
    <w:p w14:paraId="0F4C85C8" w14:textId="77777777" w:rsidR="00C6585D" w:rsidRPr="00C6585D" w:rsidRDefault="00C6585D" w:rsidP="00C6585D">
      <w:pPr>
        <w:spacing w:after="0" w:line="276" w:lineRule="auto"/>
        <w:jc w:val="center"/>
        <w:rPr>
          <w:rFonts w:ascii="Cambria" w:eastAsia="SimSun" w:hAnsi="Cambria" w:cs="Arial"/>
          <w:b/>
          <w:bCs/>
          <w:kern w:val="0"/>
          <w:szCs w:val="24"/>
          <w:lang w:eastAsia="zh-CN" w:bidi="hi-IN"/>
          <w14:ligatures w14:val="none"/>
        </w:rPr>
      </w:pPr>
      <w:r w:rsidRPr="00C6585D">
        <w:rPr>
          <w:rFonts w:ascii="Cambria" w:eastAsia="SimSun" w:hAnsi="Cambria" w:cs="Arial"/>
          <w:b/>
          <w:bCs/>
          <w:kern w:val="0"/>
          <w:szCs w:val="24"/>
          <w:lang w:eastAsia="zh-CN" w:bidi="hi-IN"/>
          <w14:ligatures w14:val="none"/>
        </w:rPr>
        <w:t xml:space="preserve">§2 </w:t>
      </w:r>
    </w:p>
    <w:p w14:paraId="05B4F2B9" w14:textId="77777777" w:rsidR="00C6585D" w:rsidRPr="00C6585D" w:rsidRDefault="00C6585D" w:rsidP="00C6585D">
      <w:pPr>
        <w:autoSpaceDE w:val="0"/>
        <w:autoSpaceDN w:val="0"/>
        <w:adjustRightInd w:val="0"/>
        <w:spacing w:after="0" w:line="276" w:lineRule="auto"/>
        <w:jc w:val="left"/>
        <w:rPr>
          <w:rFonts w:ascii="Cambria" w:eastAsia="SimSun" w:hAnsi="Cambria" w:cs="Calibri"/>
          <w:color w:val="000000"/>
          <w:kern w:val="0"/>
          <w:szCs w:val="24"/>
          <w:lang w:eastAsia="zh-CN"/>
          <w14:ligatures w14:val="none"/>
        </w:rPr>
      </w:pPr>
    </w:p>
    <w:p w14:paraId="09D04501" w14:textId="60DE0D54" w:rsidR="00C6585D" w:rsidRPr="00C6585D" w:rsidRDefault="00C6585D" w:rsidP="00C6585D">
      <w:pPr>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1. Wolontariusz oświadcza, że ma świadomość, że wykonywane świadczenie jest </w:t>
      </w:r>
      <w:r>
        <w:rPr>
          <w:rFonts w:ascii="Cambria" w:eastAsia="SimSun" w:hAnsi="Cambria" w:cs="Arial"/>
          <w:kern w:val="0"/>
          <w:szCs w:val="24"/>
          <w:lang w:eastAsia="zh-CN" w:bidi="hi-IN"/>
          <w14:ligatures w14:val="none"/>
        </w:rPr>
        <w:t>b</w:t>
      </w:r>
      <w:r w:rsidRPr="00C6585D">
        <w:rPr>
          <w:rFonts w:ascii="Cambria" w:eastAsia="SimSun" w:hAnsi="Cambria" w:cs="Arial"/>
          <w:kern w:val="0"/>
          <w:szCs w:val="24"/>
          <w:lang w:eastAsia="zh-CN" w:bidi="hi-IN"/>
          <w14:ligatures w14:val="none"/>
        </w:rPr>
        <w:t xml:space="preserve">ezpłatne. </w:t>
      </w:r>
    </w:p>
    <w:p w14:paraId="15F3E7C5"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490F3114"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2. Korzystający zobowiązuje się pokrywać niezbędne koszty i wydatki ponoszone przez Wolontariusza, związane z wykonywaniem czynności na rzecz Korzystającego.</w:t>
      </w:r>
    </w:p>
    <w:p w14:paraId="66DAB52A"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6F64F17C" w14:textId="77777777" w:rsidR="00C6585D" w:rsidRPr="00C6585D" w:rsidRDefault="00C6585D" w:rsidP="00C6585D">
      <w:pPr>
        <w:spacing w:after="0" w:line="276" w:lineRule="auto"/>
        <w:jc w:val="center"/>
        <w:rPr>
          <w:rFonts w:ascii="Cambria" w:eastAsia="SimSun" w:hAnsi="Cambria" w:cs="Arial"/>
          <w:b/>
          <w:bCs/>
          <w:kern w:val="0"/>
          <w:szCs w:val="24"/>
          <w:lang w:eastAsia="zh-CN" w:bidi="hi-IN"/>
          <w14:ligatures w14:val="none"/>
        </w:rPr>
      </w:pPr>
      <w:r w:rsidRPr="00C6585D">
        <w:rPr>
          <w:rFonts w:ascii="Cambria" w:eastAsia="SimSun" w:hAnsi="Cambria" w:cs="Arial"/>
          <w:b/>
          <w:bCs/>
          <w:kern w:val="0"/>
          <w:szCs w:val="24"/>
          <w:lang w:eastAsia="zh-CN" w:bidi="hi-IN"/>
          <w14:ligatures w14:val="none"/>
        </w:rPr>
        <w:t xml:space="preserve">§3 </w:t>
      </w:r>
    </w:p>
    <w:p w14:paraId="0E910B1A"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6D638B08" w14:textId="1B9D7C18" w:rsidR="00C6585D" w:rsidRPr="00C6585D" w:rsidRDefault="00C6585D" w:rsidP="00C6585D">
      <w:pPr>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Wolontariusz zobowiązuje się do zachowania w tajemnicy wszelkich informacji </w:t>
      </w:r>
      <w:r>
        <w:rPr>
          <w:rFonts w:ascii="Cambria" w:eastAsia="SimSun" w:hAnsi="Cambria" w:cs="Arial"/>
          <w:kern w:val="0"/>
          <w:szCs w:val="24"/>
          <w:lang w:eastAsia="zh-CN" w:bidi="hi-IN"/>
          <w14:ligatures w14:val="none"/>
        </w:rPr>
        <w:br/>
      </w:r>
      <w:r w:rsidRPr="00C6585D">
        <w:rPr>
          <w:rFonts w:ascii="Cambria" w:eastAsia="SimSun" w:hAnsi="Cambria" w:cs="Arial"/>
          <w:kern w:val="0"/>
          <w:szCs w:val="24"/>
          <w:lang w:eastAsia="zh-CN" w:bidi="hi-IN"/>
          <w14:ligatures w14:val="none"/>
        </w:rPr>
        <w:t xml:space="preserve">w zakresie wykonywanej umowy. Dotyczy to zwłaszcza wszelkich danych osobowych, </w:t>
      </w:r>
      <w:r>
        <w:rPr>
          <w:rFonts w:ascii="Cambria" w:eastAsia="SimSun" w:hAnsi="Cambria" w:cs="Arial"/>
          <w:kern w:val="0"/>
          <w:szCs w:val="24"/>
          <w:lang w:eastAsia="zh-CN" w:bidi="hi-IN"/>
          <w14:ligatures w14:val="none"/>
        </w:rPr>
        <w:br/>
      </w:r>
      <w:r w:rsidRPr="00C6585D">
        <w:rPr>
          <w:rFonts w:ascii="Cambria" w:eastAsia="SimSun" w:hAnsi="Cambria" w:cs="Arial"/>
          <w:kern w:val="0"/>
          <w:szCs w:val="24"/>
          <w:lang w:eastAsia="zh-CN" w:bidi="hi-IN"/>
          <w14:ligatures w14:val="none"/>
        </w:rPr>
        <w:t xml:space="preserve">z jakimi się zetknął, wykonując swoje obowiązki, a także danych wskazanych przez Korzystającego. </w:t>
      </w:r>
    </w:p>
    <w:p w14:paraId="1ED9A0A7"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1DF4EC21" w14:textId="77777777" w:rsidR="00C6585D" w:rsidRPr="00C6585D" w:rsidRDefault="00C6585D" w:rsidP="00C6585D">
      <w:pPr>
        <w:spacing w:after="0" w:line="276" w:lineRule="auto"/>
        <w:jc w:val="center"/>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 xml:space="preserve">§4 </w:t>
      </w:r>
    </w:p>
    <w:p w14:paraId="58137013"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7CBF6AAE"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1. Każda ze stron może wypowiedzieć umowę z zachowaniem siedmiu dni wypowiedzenia. Porozumienie może być rozwiązane przez każdą ze Stron bez wypowiedzenia z ważnych przyczyn.</w:t>
      </w:r>
    </w:p>
    <w:p w14:paraId="566C96FC"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p>
    <w:p w14:paraId="1EE93277"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2. Spory wynikłe ze stosowania umowy rozstrzyga Sąd powszechny w trybie postępowania cywilnego.</w:t>
      </w:r>
    </w:p>
    <w:p w14:paraId="7341CECD"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p>
    <w:p w14:paraId="3EA78AEE"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3. Umowę sporządzono w dwóch jednobrzmiących egzemplarzach, po jednym dla każdej ze Stron.</w:t>
      </w:r>
    </w:p>
    <w:p w14:paraId="3C899B10" w14:textId="77777777" w:rsidR="00C6585D" w:rsidRPr="00C6585D" w:rsidRDefault="00C6585D" w:rsidP="00C6585D">
      <w:pPr>
        <w:spacing w:after="0" w:line="276" w:lineRule="auto"/>
        <w:jc w:val="left"/>
        <w:rPr>
          <w:rFonts w:ascii="Cambria" w:eastAsia="SimSun" w:hAnsi="Cambria" w:cs="Arial"/>
          <w:kern w:val="0"/>
          <w:szCs w:val="24"/>
          <w:lang w:eastAsia="zh-CN" w:bidi="hi-IN"/>
          <w14:ligatures w14:val="none"/>
        </w:rPr>
      </w:pPr>
    </w:p>
    <w:p w14:paraId="74DFECBA"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p>
    <w:p w14:paraId="4D89A4B0" w14:textId="77777777" w:rsidR="00C6585D" w:rsidRPr="00C6585D" w:rsidRDefault="00C6585D" w:rsidP="00C6585D">
      <w:pPr>
        <w:spacing w:after="0" w:line="276" w:lineRule="auto"/>
        <w:rPr>
          <w:rFonts w:ascii="Cambria" w:eastAsia="SimSun" w:hAnsi="Cambria" w:cs="Arial"/>
          <w:kern w:val="0"/>
          <w:szCs w:val="24"/>
          <w:lang w:eastAsia="zh-CN" w:bidi="hi-IN"/>
          <w14:ligatures w14:val="none"/>
        </w:rPr>
      </w:pPr>
    </w:p>
    <w:p w14:paraId="347FDD5D" w14:textId="77777777" w:rsidR="00C6585D" w:rsidRPr="00C6585D" w:rsidRDefault="00C6585D" w:rsidP="00C6585D">
      <w:pPr>
        <w:tabs>
          <w:tab w:val="left" w:pos="567"/>
          <w:tab w:val="left" w:pos="5670"/>
        </w:tabs>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ab/>
        <w:t>......................................….…........…</w:t>
      </w:r>
      <w:r w:rsidRPr="00C6585D">
        <w:rPr>
          <w:rFonts w:ascii="Cambria" w:eastAsia="SimSun" w:hAnsi="Cambria" w:cs="Arial"/>
          <w:kern w:val="0"/>
          <w:szCs w:val="24"/>
          <w:lang w:eastAsia="zh-CN" w:bidi="hi-IN"/>
          <w14:ligatures w14:val="none"/>
        </w:rPr>
        <w:tab/>
        <w:t>…..................................................…</w:t>
      </w:r>
      <w:r w:rsidRPr="00C6585D">
        <w:rPr>
          <w:rFonts w:ascii="Cambria" w:eastAsia="SimSun" w:hAnsi="Cambria" w:cs="Arial"/>
          <w:kern w:val="0"/>
          <w:szCs w:val="24"/>
          <w:lang w:eastAsia="zh-CN" w:bidi="hi-IN"/>
          <w14:ligatures w14:val="none"/>
        </w:rPr>
        <w:tab/>
      </w:r>
    </w:p>
    <w:p w14:paraId="285C0211" w14:textId="77777777" w:rsidR="00C6585D" w:rsidRPr="00C6585D" w:rsidRDefault="00C6585D" w:rsidP="00C6585D">
      <w:pPr>
        <w:tabs>
          <w:tab w:val="left" w:pos="567"/>
          <w:tab w:val="left" w:pos="5670"/>
        </w:tabs>
        <w:spacing w:after="0" w:line="276" w:lineRule="auto"/>
        <w:rPr>
          <w:rFonts w:ascii="Cambria" w:eastAsia="SimSun" w:hAnsi="Cambria" w:cs="Arial"/>
          <w:i/>
          <w:iCs/>
          <w:kern w:val="0"/>
          <w:szCs w:val="24"/>
          <w:lang w:eastAsia="zh-CN" w:bidi="hi-IN"/>
          <w14:ligatures w14:val="none"/>
        </w:rPr>
      </w:pPr>
      <w:r w:rsidRPr="00C6585D">
        <w:rPr>
          <w:rFonts w:ascii="Cambria" w:eastAsia="SimSun" w:hAnsi="Cambria" w:cs="Arial"/>
          <w:kern w:val="0"/>
          <w:szCs w:val="24"/>
          <w:lang w:eastAsia="zh-CN" w:bidi="hi-IN"/>
          <w14:ligatures w14:val="none"/>
        </w:rPr>
        <w:tab/>
      </w:r>
      <w:r w:rsidRPr="00C6585D">
        <w:rPr>
          <w:rFonts w:ascii="Cambria" w:eastAsia="SimSun" w:hAnsi="Cambria" w:cs="Arial"/>
          <w:i/>
          <w:iCs/>
          <w:kern w:val="0"/>
          <w:szCs w:val="24"/>
          <w:lang w:eastAsia="zh-CN" w:bidi="hi-IN"/>
          <w14:ligatures w14:val="none"/>
        </w:rPr>
        <w:t>Wolontariusz</w:t>
      </w:r>
      <w:r w:rsidRPr="00C6585D">
        <w:rPr>
          <w:rFonts w:ascii="Cambria" w:eastAsia="SimSun" w:hAnsi="Cambria" w:cs="Arial"/>
          <w:i/>
          <w:iCs/>
          <w:kern w:val="0"/>
          <w:szCs w:val="24"/>
          <w:lang w:eastAsia="zh-CN" w:bidi="hi-IN"/>
          <w14:ligatures w14:val="none"/>
        </w:rPr>
        <w:tab/>
        <w:t xml:space="preserve">Korzystający </w:t>
      </w:r>
    </w:p>
    <w:p w14:paraId="6CC81260" w14:textId="77777777" w:rsidR="00C6585D" w:rsidRPr="00C6585D" w:rsidRDefault="00C6585D" w:rsidP="00C6585D">
      <w:pPr>
        <w:tabs>
          <w:tab w:val="left" w:pos="567"/>
          <w:tab w:val="left" w:pos="5670"/>
        </w:tabs>
        <w:spacing w:after="0" w:line="276" w:lineRule="auto"/>
        <w:rPr>
          <w:rFonts w:ascii="Cambria" w:eastAsia="SimSun" w:hAnsi="Cambria" w:cs="Arial"/>
          <w:i/>
          <w:iCs/>
          <w:kern w:val="0"/>
          <w:szCs w:val="24"/>
          <w:lang w:eastAsia="zh-CN" w:bidi="hi-IN"/>
          <w14:ligatures w14:val="none"/>
        </w:rPr>
      </w:pPr>
    </w:p>
    <w:p w14:paraId="5275E2A9" w14:textId="77777777" w:rsidR="00C6585D" w:rsidRPr="00C6585D" w:rsidRDefault="00C6585D" w:rsidP="00C6585D">
      <w:pPr>
        <w:tabs>
          <w:tab w:val="left" w:pos="567"/>
          <w:tab w:val="left" w:pos="5670"/>
        </w:tabs>
        <w:spacing w:after="0" w:line="276" w:lineRule="auto"/>
        <w:rPr>
          <w:rFonts w:ascii="Cambria" w:eastAsia="SimSun" w:hAnsi="Cambria" w:cs="Arial"/>
          <w:kern w:val="0"/>
          <w:szCs w:val="24"/>
          <w:lang w:eastAsia="zh-CN" w:bidi="hi-IN"/>
          <w14:ligatures w14:val="none"/>
        </w:rPr>
      </w:pPr>
    </w:p>
    <w:p w14:paraId="0F855BEB" w14:textId="77777777" w:rsidR="00C6585D" w:rsidRPr="00C6585D" w:rsidRDefault="00C6585D" w:rsidP="00C6585D">
      <w:pPr>
        <w:tabs>
          <w:tab w:val="left" w:pos="567"/>
          <w:tab w:val="left" w:pos="5670"/>
        </w:tabs>
        <w:spacing w:after="0" w:line="276" w:lineRule="auto"/>
        <w:rPr>
          <w:rFonts w:ascii="Cambria" w:eastAsia="SimSun" w:hAnsi="Cambria" w:cs="Arial"/>
          <w:kern w:val="0"/>
          <w:szCs w:val="24"/>
          <w:lang w:eastAsia="zh-CN" w:bidi="hi-IN"/>
          <w14:ligatures w14:val="none"/>
        </w:rPr>
      </w:pPr>
    </w:p>
    <w:p w14:paraId="0A23F6C7" w14:textId="77777777" w:rsidR="00C6585D" w:rsidRPr="00C6585D" w:rsidRDefault="00C6585D" w:rsidP="00C6585D">
      <w:pPr>
        <w:tabs>
          <w:tab w:val="left" w:pos="567"/>
          <w:tab w:val="left" w:pos="5670"/>
        </w:tabs>
        <w:spacing w:after="0" w:line="276" w:lineRule="auto"/>
        <w:rPr>
          <w:rFonts w:ascii="Cambria" w:eastAsia="SimSun" w:hAnsi="Cambria" w:cs="Arial"/>
          <w:kern w:val="0"/>
          <w:szCs w:val="24"/>
          <w:lang w:eastAsia="zh-CN" w:bidi="hi-IN"/>
          <w14:ligatures w14:val="none"/>
        </w:rPr>
      </w:pPr>
      <w:r w:rsidRPr="00C6585D">
        <w:rPr>
          <w:rFonts w:ascii="Cambria" w:eastAsia="SimSun" w:hAnsi="Cambria" w:cs="Arial"/>
          <w:kern w:val="0"/>
          <w:szCs w:val="24"/>
          <w:lang w:eastAsia="zh-CN" w:bidi="hi-IN"/>
          <w14:ligatures w14:val="none"/>
        </w:rPr>
        <w:tab/>
        <w:t>…………………………………………………….</w:t>
      </w:r>
    </w:p>
    <w:p w14:paraId="1F12953C" w14:textId="4E9F2445" w:rsidR="00447213" w:rsidRDefault="00C6585D" w:rsidP="00C6585D">
      <w:pPr>
        <w:tabs>
          <w:tab w:val="left" w:pos="567"/>
          <w:tab w:val="left" w:pos="5670"/>
        </w:tabs>
        <w:spacing w:after="0" w:line="276" w:lineRule="auto"/>
        <w:rPr>
          <w:rFonts w:ascii="Cambria" w:hAnsi="Cambria" w:cs="Times New Roman"/>
          <w:b/>
          <w:bCs/>
          <w:sz w:val="28"/>
          <w:szCs w:val="24"/>
        </w:rPr>
      </w:pPr>
      <w:r w:rsidRPr="00C6585D">
        <w:rPr>
          <w:rFonts w:ascii="Cambria" w:eastAsia="SimSun" w:hAnsi="Cambria" w:cs="Arial"/>
          <w:kern w:val="0"/>
          <w:szCs w:val="24"/>
          <w:lang w:eastAsia="zh-CN" w:bidi="hi-IN"/>
          <w14:ligatures w14:val="none"/>
        </w:rPr>
        <w:tab/>
        <w:t>Miejscowość, data</w:t>
      </w:r>
    </w:p>
    <w:sectPr w:rsidR="00447213" w:rsidSect="00665114">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5AFFA" w14:textId="77777777" w:rsidR="00A9524D" w:rsidRDefault="00A9524D" w:rsidP="00437F20">
      <w:pPr>
        <w:spacing w:after="0" w:line="240" w:lineRule="auto"/>
      </w:pPr>
      <w:r>
        <w:separator/>
      </w:r>
    </w:p>
  </w:endnote>
  <w:endnote w:type="continuationSeparator" w:id="0">
    <w:p w14:paraId="634C0F57" w14:textId="77777777" w:rsidR="00A9524D" w:rsidRDefault="00A9524D" w:rsidP="00437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erton EFN">
    <w:altName w:val="Cambria"/>
    <w:panose1 w:val="00000000000000000000"/>
    <w:charset w:val="EE"/>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sz w:val="20"/>
        <w:szCs w:val="18"/>
      </w:rPr>
      <w:id w:val="618495232"/>
      <w:docPartObj>
        <w:docPartGallery w:val="Page Numbers (Bottom of Page)"/>
        <w:docPartUnique/>
      </w:docPartObj>
    </w:sdtPr>
    <w:sdtContent>
      <w:p w14:paraId="481721DD" w14:textId="181255B5" w:rsidR="0076320B" w:rsidRPr="00665114" w:rsidRDefault="0076320B">
        <w:pPr>
          <w:pStyle w:val="Stopka"/>
          <w:jc w:val="center"/>
          <w:rPr>
            <w:rFonts w:ascii="Cambria" w:hAnsi="Cambria"/>
            <w:sz w:val="20"/>
            <w:szCs w:val="18"/>
          </w:rPr>
        </w:pPr>
        <w:r w:rsidRPr="00665114">
          <w:rPr>
            <w:rFonts w:ascii="Cambria" w:hAnsi="Cambria"/>
            <w:sz w:val="20"/>
            <w:szCs w:val="18"/>
          </w:rPr>
          <w:fldChar w:fldCharType="begin"/>
        </w:r>
        <w:r w:rsidRPr="00665114">
          <w:rPr>
            <w:rFonts w:ascii="Cambria" w:hAnsi="Cambria"/>
            <w:sz w:val="20"/>
            <w:szCs w:val="18"/>
          </w:rPr>
          <w:instrText>PAGE   \* MERGEFORMAT</w:instrText>
        </w:r>
        <w:r w:rsidRPr="00665114">
          <w:rPr>
            <w:rFonts w:ascii="Cambria" w:hAnsi="Cambria"/>
            <w:sz w:val="20"/>
            <w:szCs w:val="18"/>
          </w:rPr>
          <w:fldChar w:fldCharType="separate"/>
        </w:r>
        <w:r w:rsidR="00FC2D21">
          <w:rPr>
            <w:rFonts w:ascii="Cambria" w:hAnsi="Cambria"/>
            <w:noProof/>
            <w:sz w:val="20"/>
            <w:szCs w:val="18"/>
          </w:rPr>
          <w:t>40</w:t>
        </w:r>
        <w:r w:rsidRPr="00665114">
          <w:rPr>
            <w:rFonts w:ascii="Cambria" w:hAnsi="Cambria"/>
            <w:sz w:val="20"/>
            <w:szCs w:val="18"/>
          </w:rPr>
          <w:fldChar w:fldCharType="end"/>
        </w:r>
      </w:p>
    </w:sdtContent>
  </w:sdt>
  <w:p w14:paraId="19ABEB5B" w14:textId="77777777" w:rsidR="0076320B" w:rsidRPr="00665114" w:rsidRDefault="0076320B">
    <w:pPr>
      <w:pStyle w:val="Stopka"/>
      <w:rPr>
        <w:rFonts w:ascii="Cambria" w:hAnsi="Cambria"/>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BD99B" w14:textId="77777777" w:rsidR="00A9524D" w:rsidRDefault="00A9524D" w:rsidP="00437F20">
      <w:pPr>
        <w:spacing w:after="0" w:line="240" w:lineRule="auto"/>
      </w:pPr>
      <w:r>
        <w:separator/>
      </w:r>
    </w:p>
  </w:footnote>
  <w:footnote w:type="continuationSeparator" w:id="0">
    <w:p w14:paraId="6CB70435" w14:textId="77777777" w:rsidR="00A9524D" w:rsidRDefault="00A9524D" w:rsidP="00437F20">
      <w:pPr>
        <w:spacing w:after="0" w:line="240" w:lineRule="auto"/>
      </w:pPr>
      <w:r>
        <w:continuationSeparator/>
      </w:r>
    </w:p>
  </w:footnote>
  <w:footnote w:id="1">
    <w:p w14:paraId="2C9FCE50" w14:textId="77777777" w:rsidR="0076320B" w:rsidRDefault="0076320B" w:rsidP="005F6DED">
      <w:pPr>
        <w:pStyle w:val="Pa25"/>
        <w:jc w:val="both"/>
        <w:rPr>
          <w:rFonts w:ascii="Cambria" w:hAnsi="Cambria" w:cs="Palatino Linotype"/>
          <w:color w:val="000000"/>
          <w:sz w:val="20"/>
          <w:szCs w:val="20"/>
        </w:rPr>
      </w:pPr>
      <w:r>
        <w:rPr>
          <w:rStyle w:val="Odwoanieprzypisudolnego"/>
        </w:rPr>
        <w:footnoteRef/>
      </w:r>
      <w:r>
        <w:t xml:space="preserve"> </w:t>
      </w:r>
      <w:r w:rsidRPr="005F6DED">
        <w:rPr>
          <w:rFonts w:ascii="Cambria" w:hAnsi="Cambria" w:cs="Palatino Linotype"/>
          <w:color w:val="000000"/>
          <w:sz w:val="20"/>
          <w:szCs w:val="20"/>
        </w:rPr>
        <w:t xml:space="preserve">art. 241 [rozpowszechnianie wiadomości] </w:t>
      </w:r>
    </w:p>
    <w:p w14:paraId="11BEA1ED" w14:textId="57C49BF4" w:rsidR="0076320B" w:rsidRPr="005F6DED" w:rsidRDefault="0076320B" w:rsidP="005F6DED">
      <w:pPr>
        <w:pStyle w:val="Pa25"/>
        <w:jc w:val="both"/>
        <w:rPr>
          <w:rFonts w:ascii="Cambria" w:hAnsi="Cambria" w:cs="Palatino Linotype"/>
          <w:color w:val="000000"/>
          <w:sz w:val="20"/>
          <w:szCs w:val="20"/>
        </w:rPr>
      </w:pPr>
      <w:r w:rsidRPr="005F6DED">
        <w:rPr>
          <w:rFonts w:ascii="Cambria" w:hAnsi="Cambria" w:cs="Palatino Linotype"/>
          <w:color w:val="000000"/>
          <w:sz w:val="20"/>
          <w:szCs w:val="20"/>
        </w:rPr>
        <w:t>§ 1. Kto bez zezwolenia rozpowszechnia publicznie wiadomości z postępowania przygotowawczego, zanim zostały ujawnione w postępowaniu sądowym, podlega grzywnie, karze ograniczenia wolności albo pozbawienia wolności do lat 2.</w:t>
      </w:r>
    </w:p>
    <w:p w14:paraId="5956BF70" w14:textId="77777777" w:rsidR="0076320B" w:rsidRPr="005F6DED" w:rsidRDefault="0076320B" w:rsidP="005F6DED">
      <w:pPr>
        <w:pStyle w:val="Pa25"/>
        <w:jc w:val="both"/>
        <w:rPr>
          <w:rFonts w:ascii="Cambria" w:hAnsi="Cambria" w:cs="Palatino Linotype"/>
          <w:color w:val="000000"/>
          <w:sz w:val="20"/>
          <w:szCs w:val="20"/>
        </w:rPr>
      </w:pPr>
      <w:r w:rsidRPr="005F6DED">
        <w:rPr>
          <w:rFonts w:ascii="Cambria" w:hAnsi="Cambria" w:cs="Palatino Linotype"/>
          <w:color w:val="000000"/>
          <w:sz w:val="20"/>
          <w:szCs w:val="20"/>
        </w:rPr>
        <w:t>§ 2. Tej samej karze podlega, kto rozpowszechnia publicznie wiadomości z rozprawy sądowej prowadzo</w:t>
      </w:r>
      <w:r w:rsidRPr="005F6DED">
        <w:rPr>
          <w:rFonts w:ascii="Cambria" w:hAnsi="Cambria" w:cs="Palatino Linotype"/>
          <w:color w:val="000000"/>
          <w:sz w:val="20"/>
          <w:szCs w:val="20"/>
        </w:rPr>
        <w:softHyphen/>
        <w:t>nej z wyłączeniem jawności.</w:t>
      </w:r>
    </w:p>
    <w:p w14:paraId="52D1B2EE" w14:textId="40CD221E" w:rsidR="0076320B" w:rsidRDefault="0076320B" w:rsidP="005F6DED">
      <w:pPr>
        <w:spacing w:line="240" w:lineRule="auto"/>
      </w:pPr>
      <w:r w:rsidRPr="005F6DED">
        <w:rPr>
          <w:rFonts w:ascii="Cambria" w:hAnsi="Cambria" w:cs="Palatino Linotype"/>
          <w:color w:val="000000"/>
          <w:sz w:val="20"/>
          <w:szCs w:val="20"/>
        </w:rPr>
        <w:t xml:space="preserve">§ 3. Karze określonej w § 1 podlega, kto bez zezwolenia rozpowszechnia publicznie wiadomości </w:t>
      </w:r>
      <w:r>
        <w:rPr>
          <w:rFonts w:ascii="Cambria" w:hAnsi="Cambria" w:cs="Palatino Linotype"/>
          <w:color w:val="000000"/>
          <w:sz w:val="20"/>
          <w:szCs w:val="20"/>
        </w:rPr>
        <w:br/>
      </w:r>
      <w:r w:rsidRPr="005F6DED">
        <w:rPr>
          <w:rFonts w:ascii="Cambria" w:hAnsi="Cambria" w:cs="Palatino Linotype"/>
          <w:color w:val="000000"/>
          <w:sz w:val="20"/>
          <w:szCs w:val="20"/>
        </w:rPr>
        <w:t xml:space="preserve">z </w:t>
      </w:r>
      <w:r>
        <w:rPr>
          <w:rFonts w:ascii="Cambria" w:hAnsi="Cambria" w:cs="Palatino Linotype"/>
          <w:color w:val="000000"/>
          <w:sz w:val="20"/>
          <w:szCs w:val="20"/>
        </w:rPr>
        <w:t>p</w:t>
      </w:r>
      <w:r w:rsidRPr="005F6DED">
        <w:rPr>
          <w:rFonts w:ascii="Cambria" w:hAnsi="Cambria" w:cs="Palatino Linotype"/>
          <w:color w:val="000000"/>
          <w:sz w:val="20"/>
          <w:szCs w:val="20"/>
        </w:rPr>
        <w:t>ostępowania prowadzonego na podstawie przepisów o postępowaniu w sprawach nieletnich.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A2BFD" w14:textId="3953D955" w:rsidR="0076320B" w:rsidRPr="00665114" w:rsidRDefault="0076320B" w:rsidP="00665114">
    <w:pPr>
      <w:pStyle w:val="Nagwek"/>
      <w:pBdr>
        <w:bottom w:val="single" w:sz="12" w:space="1" w:color="auto"/>
      </w:pBdr>
      <w:jc w:val="center"/>
      <w:rPr>
        <w:rFonts w:ascii="Cambria" w:hAnsi="Cambria"/>
        <w:spacing w:val="20"/>
        <w:sz w:val="16"/>
        <w:szCs w:val="16"/>
      </w:rPr>
    </w:pPr>
    <w:r w:rsidRPr="00665114">
      <w:rPr>
        <w:rFonts w:ascii="Cambria" w:hAnsi="Cambria"/>
        <w:spacing w:val="20"/>
        <w:sz w:val="16"/>
        <w:szCs w:val="16"/>
      </w:rPr>
      <w:t>STANDARDY OCHRONY DZIECI W DUSZPASTERSTWIE PARAFIALNYM</w:t>
    </w:r>
  </w:p>
  <w:p w14:paraId="60C55C95" w14:textId="77777777" w:rsidR="0076320B" w:rsidRPr="00665114" w:rsidRDefault="0076320B" w:rsidP="00665114">
    <w:pPr>
      <w:pStyle w:val="Nagwek"/>
      <w:pBdr>
        <w:bottom w:val="single" w:sz="12" w:space="1" w:color="auto"/>
      </w:pBdr>
      <w:jc w:val="center"/>
      <w:rPr>
        <w:rFonts w:ascii="Cambria" w:hAnsi="Cambria"/>
        <w:spacing w:val="20"/>
        <w:sz w:val="16"/>
        <w:szCs w:val="16"/>
      </w:rPr>
    </w:pPr>
  </w:p>
  <w:p w14:paraId="6603C2C4" w14:textId="77777777" w:rsidR="0076320B" w:rsidRPr="00665114" w:rsidRDefault="0076320B" w:rsidP="00665114">
    <w:pPr>
      <w:pStyle w:val="Nagwek"/>
      <w:jc w:val="center"/>
      <w:rPr>
        <w:rFonts w:ascii="Cambria" w:hAnsi="Cambria"/>
        <w:spacing w:val="2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C06B6E"/>
    <w:multiLevelType w:val="hybridMultilevel"/>
    <w:tmpl w:val="5CD17A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3A9E2F"/>
    <w:multiLevelType w:val="hybridMultilevel"/>
    <w:tmpl w:val="DF86E9E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2B3872A2"/>
    <w:lvl w:ilvl="0" w:tplc="FFFFFFFF">
      <w:numFmt w:val="decimal"/>
      <w:lvlText w:val="%1."/>
      <w:lvlJc w:val="left"/>
    </w:lvl>
    <w:lvl w:ilvl="1" w:tplc="FFFFFFFF">
      <w:start w:val="1"/>
      <w:numFmt w:val="bullet"/>
      <w:lvlText w:val="➢"/>
      <w:lvlJc w:val="left"/>
    </w:lvl>
    <w:lvl w:ilvl="2" w:tplc="450C36C8">
      <w:start w:val="1"/>
      <w:numFmt w:val="bullet"/>
      <w:lvlText w:val="§"/>
      <w:lvlJc w:val="left"/>
      <w:rPr>
        <w:b/>
        <w:bCs/>
        <w:sz w:val="28"/>
        <w:szCs w:val="22"/>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C11985"/>
    <w:multiLevelType w:val="hybridMultilevel"/>
    <w:tmpl w:val="7054A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2C216B"/>
    <w:multiLevelType w:val="hybridMultilevel"/>
    <w:tmpl w:val="00F4E342"/>
    <w:lvl w:ilvl="0" w:tplc="10E225C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324045"/>
    <w:multiLevelType w:val="hybridMultilevel"/>
    <w:tmpl w:val="D6A053C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6425D1"/>
    <w:multiLevelType w:val="hybridMultilevel"/>
    <w:tmpl w:val="F9A262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BD806BD"/>
    <w:multiLevelType w:val="hybridMultilevel"/>
    <w:tmpl w:val="6422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4A602C"/>
    <w:multiLevelType w:val="hybridMultilevel"/>
    <w:tmpl w:val="8A00B2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11174B"/>
    <w:multiLevelType w:val="hybridMultilevel"/>
    <w:tmpl w:val="B08A2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46C0A"/>
    <w:multiLevelType w:val="hybridMultilevel"/>
    <w:tmpl w:val="E3724E12"/>
    <w:lvl w:ilvl="0" w:tplc="8C2023FA">
      <w:start w:val="1"/>
      <w:numFmt w:val="decimal"/>
      <w:lvlText w:val="%1."/>
      <w:lvlJc w:val="left"/>
      <w:pPr>
        <w:ind w:left="476" w:hanging="360"/>
      </w:pPr>
      <w:rPr>
        <w:rFonts w:ascii="Cambria" w:eastAsia="Arial MT" w:hAnsi="Cambria" w:cs="Times New Roman" w:hint="default"/>
        <w:b w:val="0"/>
        <w:bCs w:val="0"/>
        <w:i w:val="0"/>
        <w:iCs w:val="0"/>
        <w:spacing w:val="-1"/>
        <w:w w:val="100"/>
        <w:sz w:val="24"/>
        <w:szCs w:val="24"/>
        <w:lang w:val="pl-PL" w:eastAsia="en-US" w:bidi="ar-SA"/>
      </w:rPr>
    </w:lvl>
    <w:lvl w:ilvl="1" w:tplc="7FB24E0E">
      <w:numFmt w:val="bullet"/>
      <w:lvlText w:val="•"/>
      <w:lvlJc w:val="left"/>
      <w:pPr>
        <w:ind w:left="1288" w:hanging="360"/>
      </w:pPr>
      <w:rPr>
        <w:rFonts w:hint="default"/>
        <w:lang w:val="pl-PL" w:eastAsia="en-US" w:bidi="ar-SA"/>
      </w:rPr>
    </w:lvl>
    <w:lvl w:ilvl="2" w:tplc="F94095C0">
      <w:numFmt w:val="bullet"/>
      <w:lvlText w:val="•"/>
      <w:lvlJc w:val="left"/>
      <w:pPr>
        <w:ind w:left="2097" w:hanging="360"/>
      </w:pPr>
      <w:rPr>
        <w:rFonts w:hint="default"/>
        <w:lang w:val="pl-PL" w:eastAsia="en-US" w:bidi="ar-SA"/>
      </w:rPr>
    </w:lvl>
    <w:lvl w:ilvl="3" w:tplc="4EE07C6E">
      <w:numFmt w:val="bullet"/>
      <w:lvlText w:val="•"/>
      <w:lvlJc w:val="left"/>
      <w:pPr>
        <w:ind w:left="2905" w:hanging="360"/>
      </w:pPr>
      <w:rPr>
        <w:rFonts w:hint="default"/>
        <w:lang w:val="pl-PL" w:eastAsia="en-US" w:bidi="ar-SA"/>
      </w:rPr>
    </w:lvl>
    <w:lvl w:ilvl="4" w:tplc="187E0612">
      <w:numFmt w:val="bullet"/>
      <w:lvlText w:val="•"/>
      <w:lvlJc w:val="left"/>
      <w:pPr>
        <w:ind w:left="3714" w:hanging="360"/>
      </w:pPr>
      <w:rPr>
        <w:rFonts w:hint="default"/>
        <w:lang w:val="pl-PL" w:eastAsia="en-US" w:bidi="ar-SA"/>
      </w:rPr>
    </w:lvl>
    <w:lvl w:ilvl="5" w:tplc="6330C138">
      <w:numFmt w:val="bullet"/>
      <w:lvlText w:val="•"/>
      <w:lvlJc w:val="left"/>
      <w:pPr>
        <w:ind w:left="4523" w:hanging="360"/>
      </w:pPr>
      <w:rPr>
        <w:rFonts w:hint="default"/>
        <w:lang w:val="pl-PL" w:eastAsia="en-US" w:bidi="ar-SA"/>
      </w:rPr>
    </w:lvl>
    <w:lvl w:ilvl="6" w:tplc="F7F2AE36">
      <w:numFmt w:val="bullet"/>
      <w:lvlText w:val="•"/>
      <w:lvlJc w:val="left"/>
      <w:pPr>
        <w:ind w:left="5331" w:hanging="360"/>
      </w:pPr>
      <w:rPr>
        <w:rFonts w:hint="default"/>
        <w:lang w:val="pl-PL" w:eastAsia="en-US" w:bidi="ar-SA"/>
      </w:rPr>
    </w:lvl>
    <w:lvl w:ilvl="7" w:tplc="DF52F122">
      <w:numFmt w:val="bullet"/>
      <w:lvlText w:val="•"/>
      <w:lvlJc w:val="left"/>
      <w:pPr>
        <w:ind w:left="6140" w:hanging="360"/>
      </w:pPr>
      <w:rPr>
        <w:rFonts w:hint="default"/>
        <w:lang w:val="pl-PL" w:eastAsia="en-US" w:bidi="ar-SA"/>
      </w:rPr>
    </w:lvl>
    <w:lvl w:ilvl="8" w:tplc="554232EA">
      <w:numFmt w:val="bullet"/>
      <w:lvlText w:val="•"/>
      <w:lvlJc w:val="left"/>
      <w:pPr>
        <w:ind w:left="6949" w:hanging="360"/>
      </w:pPr>
      <w:rPr>
        <w:rFonts w:hint="default"/>
        <w:lang w:val="pl-PL" w:eastAsia="en-US" w:bidi="ar-SA"/>
      </w:rPr>
    </w:lvl>
  </w:abstractNum>
  <w:abstractNum w:abstractNumId="11" w15:restartNumberingAfterBreak="0">
    <w:nsid w:val="16FD0D12"/>
    <w:multiLevelType w:val="hybridMultilevel"/>
    <w:tmpl w:val="55562CC8"/>
    <w:lvl w:ilvl="0" w:tplc="71240DAA">
      <w:start w:val="1"/>
      <w:numFmt w:val="decimal"/>
      <w:lvlText w:val="%1."/>
      <w:lvlJc w:val="left"/>
      <w:pPr>
        <w:ind w:left="856" w:hanging="360"/>
      </w:pPr>
      <w:rPr>
        <w:rFonts w:ascii="Arial MT" w:eastAsia="Arial MT" w:hAnsi="Arial MT" w:cs="Arial MT" w:hint="default"/>
        <w:b w:val="0"/>
        <w:bCs w:val="0"/>
        <w:i w:val="0"/>
        <w:iCs w:val="0"/>
        <w:spacing w:val="-1"/>
        <w:w w:val="100"/>
        <w:sz w:val="22"/>
        <w:szCs w:val="22"/>
        <w:lang w:val="pl-PL" w:eastAsia="en-US" w:bidi="ar-SA"/>
      </w:rPr>
    </w:lvl>
    <w:lvl w:ilvl="1" w:tplc="B50C3DCE">
      <w:numFmt w:val="bullet"/>
      <w:lvlText w:val="•"/>
      <w:lvlJc w:val="left"/>
      <w:pPr>
        <w:ind w:left="1749" w:hanging="360"/>
      </w:pPr>
      <w:rPr>
        <w:rFonts w:hint="default"/>
        <w:lang w:val="pl-PL" w:eastAsia="en-US" w:bidi="ar-SA"/>
      </w:rPr>
    </w:lvl>
    <w:lvl w:ilvl="2" w:tplc="60CA9E02">
      <w:numFmt w:val="bullet"/>
      <w:lvlText w:val="•"/>
      <w:lvlJc w:val="left"/>
      <w:pPr>
        <w:ind w:left="2638" w:hanging="360"/>
      </w:pPr>
      <w:rPr>
        <w:rFonts w:hint="default"/>
        <w:lang w:val="pl-PL" w:eastAsia="en-US" w:bidi="ar-SA"/>
      </w:rPr>
    </w:lvl>
    <w:lvl w:ilvl="3" w:tplc="1EA03706">
      <w:numFmt w:val="bullet"/>
      <w:lvlText w:val="•"/>
      <w:lvlJc w:val="left"/>
      <w:pPr>
        <w:ind w:left="3527" w:hanging="360"/>
      </w:pPr>
      <w:rPr>
        <w:rFonts w:hint="default"/>
        <w:lang w:val="pl-PL" w:eastAsia="en-US" w:bidi="ar-SA"/>
      </w:rPr>
    </w:lvl>
    <w:lvl w:ilvl="4" w:tplc="4AC82BAE">
      <w:numFmt w:val="bullet"/>
      <w:lvlText w:val="•"/>
      <w:lvlJc w:val="left"/>
      <w:pPr>
        <w:ind w:left="4416" w:hanging="360"/>
      </w:pPr>
      <w:rPr>
        <w:rFonts w:hint="default"/>
        <w:lang w:val="pl-PL" w:eastAsia="en-US" w:bidi="ar-SA"/>
      </w:rPr>
    </w:lvl>
    <w:lvl w:ilvl="5" w:tplc="34BA1F30">
      <w:numFmt w:val="bullet"/>
      <w:lvlText w:val="•"/>
      <w:lvlJc w:val="left"/>
      <w:pPr>
        <w:ind w:left="5305" w:hanging="360"/>
      </w:pPr>
      <w:rPr>
        <w:rFonts w:hint="default"/>
        <w:lang w:val="pl-PL" w:eastAsia="en-US" w:bidi="ar-SA"/>
      </w:rPr>
    </w:lvl>
    <w:lvl w:ilvl="6" w:tplc="C2385F4A">
      <w:numFmt w:val="bullet"/>
      <w:lvlText w:val="•"/>
      <w:lvlJc w:val="left"/>
      <w:pPr>
        <w:ind w:left="6194" w:hanging="360"/>
      </w:pPr>
      <w:rPr>
        <w:rFonts w:hint="default"/>
        <w:lang w:val="pl-PL" w:eastAsia="en-US" w:bidi="ar-SA"/>
      </w:rPr>
    </w:lvl>
    <w:lvl w:ilvl="7" w:tplc="04B85162">
      <w:numFmt w:val="bullet"/>
      <w:lvlText w:val="•"/>
      <w:lvlJc w:val="left"/>
      <w:pPr>
        <w:ind w:left="7083" w:hanging="360"/>
      </w:pPr>
      <w:rPr>
        <w:rFonts w:hint="default"/>
        <w:lang w:val="pl-PL" w:eastAsia="en-US" w:bidi="ar-SA"/>
      </w:rPr>
    </w:lvl>
    <w:lvl w:ilvl="8" w:tplc="873A3392">
      <w:numFmt w:val="bullet"/>
      <w:lvlText w:val="•"/>
      <w:lvlJc w:val="left"/>
      <w:pPr>
        <w:ind w:left="7972" w:hanging="360"/>
      </w:pPr>
      <w:rPr>
        <w:rFonts w:hint="default"/>
        <w:lang w:val="pl-PL" w:eastAsia="en-US" w:bidi="ar-SA"/>
      </w:rPr>
    </w:lvl>
  </w:abstractNum>
  <w:abstractNum w:abstractNumId="12" w15:restartNumberingAfterBreak="0">
    <w:nsid w:val="188F5FE4"/>
    <w:multiLevelType w:val="hybridMultilevel"/>
    <w:tmpl w:val="1E8C38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954D6A"/>
    <w:multiLevelType w:val="hybridMultilevel"/>
    <w:tmpl w:val="81AC24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BEE4C34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A4F79"/>
    <w:multiLevelType w:val="hybridMultilevel"/>
    <w:tmpl w:val="937C74FC"/>
    <w:lvl w:ilvl="0" w:tplc="04150017">
      <w:start w:val="1"/>
      <w:numFmt w:val="lowerLetter"/>
      <w:lvlText w:val="%1)"/>
      <w:lvlJc w:val="left"/>
      <w:pPr>
        <w:ind w:left="872" w:hanging="360"/>
      </w:p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15" w15:restartNumberingAfterBreak="0">
    <w:nsid w:val="24BB566F"/>
    <w:multiLevelType w:val="hybridMultilevel"/>
    <w:tmpl w:val="7A00F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052F45"/>
    <w:multiLevelType w:val="hybridMultilevel"/>
    <w:tmpl w:val="31329F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CB95DD4"/>
    <w:multiLevelType w:val="hybridMultilevel"/>
    <w:tmpl w:val="A2B44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2B593C"/>
    <w:multiLevelType w:val="hybridMultilevel"/>
    <w:tmpl w:val="4BC65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5A0A65"/>
    <w:multiLevelType w:val="hybridMultilevel"/>
    <w:tmpl w:val="E4566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5F4DD6"/>
    <w:multiLevelType w:val="hybridMultilevel"/>
    <w:tmpl w:val="99722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8C089E"/>
    <w:multiLevelType w:val="hybridMultilevel"/>
    <w:tmpl w:val="6BCE59F8"/>
    <w:lvl w:ilvl="0" w:tplc="EE9C7BD0">
      <w:start w:val="1"/>
      <w:numFmt w:val="decimal"/>
      <w:lvlText w:val="%1."/>
      <w:lvlJc w:val="left"/>
      <w:pPr>
        <w:ind w:left="854" w:hanging="358"/>
      </w:pPr>
      <w:rPr>
        <w:rFonts w:ascii="Cambria" w:eastAsia="Arial MT" w:hAnsi="Cambria" w:cs="Arial MT" w:hint="default"/>
        <w:b w:val="0"/>
        <w:bCs w:val="0"/>
        <w:i w:val="0"/>
        <w:iCs w:val="0"/>
        <w:spacing w:val="-1"/>
        <w:w w:val="100"/>
        <w:sz w:val="24"/>
        <w:szCs w:val="24"/>
        <w:lang w:val="pl-PL" w:eastAsia="en-US" w:bidi="ar-SA"/>
      </w:rPr>
    </w:lvl>
    <w:lvl w:ilvl="1" w:tplc="436A8994">
      <w:start w:val="1"/>
      <w:numFmt w:val="lowerLetter"/>
      <w:lvlText w:val="%2)"/>
      <w:lvlJc w:val="left"/>
      <w:pPr>
        <w:ind w:left="1574" w:hanging="358"/>
      </w:pPr>
      <w:rPr>
        <w:rFonts w:ascii="Arial MT" w:eastAsia="Arial MT" w:hAnsi="Arial MT" w:cs="Arial MT" w:hint="default"/>
        <w:b w:val="0"/>
        <w:bCs w:val="0"/>
        <w:i w:val="0"/>
        <w:iCs w:val="0"/>
        <w:spacing w:val="-1"/>
        <w:w w:val="100"/>
        <w:sz w:val="22"/>
        <w:szCs w:val="22"/>
        <w:lang w:val="pl-PL" w:eastAsia="en-US" w:bidi="ar-SA"/>
      </w:rPr>
    </w:lvl>
    <w:lvl w:ilvl="2" w:tplc="5424403C">
      <w:numFmt w:val="bullet"/>
      <w:lvlText w:val="•"/>
      <w:lvlJc w:val="left"/>
      <w:pPr>
        <w:ind w:left="1580" w:hanging="358"/>
      </w:pPr>
      <w:rPr>
        <w:rFonts w:hint="default"/>
        <w:lang w:val="pl-PL" w:eastAsia="en-US" w:bidi="ar-SA"/>
      </w:rPr>
    </w:lvl>
    <w:lvl w:ilvl="3" w:tplc="D06C6FB6">
      <w:numFmt w:val="bullet"/>
      <w:lvlText w:val="•"/>
      <w:lvlJc w:val="left"/>
      <w:pPr>
        <w:ind w:left="1620" w:hanging="358"/>
      </w:pPr>
      <w:rPr>
        <w:rFonts w:hint="default"/>
        <w:lang w:val="pl-PL" w:eastAsia="en-US" w:bidi="ar-SA"/>
      </w:rPr>
    </w:lvl>
    <w:lvl w:ilvl="4" w:tplc="30D4B22E">
      <w:numFmt w:val="bullet"/>
      <w:lvlText w:val="•"/>
      <w:lvlJc w:val="left"/>
      <w:pPr>
        <w:ind w:left="2781" w:hanging="358"/>
      </w:pPr>
      <w:rPr>
        <w:rFonts w:hint="default"/>
        <w:lang w:val="pl-PL" w:eastAsia="en-US" w:bidi="ar-SA"/>
      </w:rPr>
    </w:lvl>
    <w:lvl w:ilvl="5" w:tplc="3C027756">
      <w:numFmt w:val="bullet"/>
      <w:lvlText w:val="•"/>
      <w:lvlJc w:val="left"/>
      <w:pPr>
        <w:ind w:left="3943" w:hanging="358"/>
      </w:pPr>
      <w:rPr>
        <w:rFonts w:hint="default"/>
        <w:lang w:val="pl-PL" w:eastAsia="en-US" w:bidi="ar-SA"/>
      </w:rPr>
    </w:lvl>
    <w:lvl w:ilvl="6" w:tplc="A61E751E">
      <w:numFmt w:val="bullet"/>
      <w:lvlText w:val="•"/>
      <w:lvlJc w:val="left"/>
      <w:pPr>
        <w:ind w:left="5104" w:hanging="358"/>
      </w:pPr>
      <w:rPr>
        <w:rFonts w:hint="default"/>
        <w:lang w:val="pl-PL" w:eastAsia="en-US" w:bidi="ar-SA"/>
      </w:rPr>
    </w:lvl>
    <w:lvl w:ilvl="7" w:tplc="69FE97D6">
      <w:numFmt w:val="bullet"/>
      <w:lvlText w:val="•"/>
      <w:lvlJc w:val="left"/>
      <w:pPr>
        <w:ind w:left="6266" w:hanging="358"/>
      </w:pPr>
      <w:rPr>
        <w:rFonts w:hint="default"/>
        <w:lang w:val="pl-PL" w:eastAsia="en-US" w:bidi="ar-SA"/>
      </w:rPr>
    </w:lvl>
    <w:lvl w:ilvl="8" w:tplc="950EB58E">
      <w:numFmt w:val="bullet"/>
      <w:lvlText w:val="•"/>
      <w:lvlJc w:val="left"/>
      <w:pPr>
        <w:ind w:left="7428" w:hanging="358"/>
      </w:pPr>
      <w:rPr>
        <w:rFonts w:hint="default"/>
        <w:lang w:val="pl-PL" w:eastAsia="en-US" w:bidi="ar-SA"/>
      </w:rPr>
    </w:lvl>
  </w:abstractNum>
  <w:abstractNum w:abstractNumId="22" w15:restartNumberingAfterBreak="0">
    <w:nsid w:val="342D58C9"/>
    <w:multiLevelType w:val="hybridMultilevel"/>
    <w:tmpl w:val="ABF0C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492AB8"/>
    <w:multiLevelType w:val="hybridMultilevel"/>
    <w:tmpl w:val="3FCA7C32"/>
    <w:lvl w:ilvl="0" w:tplc="16D8C8A6">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1D72AF"/>
    <w:multiLevelType w:val="hybridMultilevel"/>
    <w:tmpl w:val="BCE4F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F25793"/>
    <w:multiLevelType w:val="hybridMultilevel"/>
    <w:tmpl w:val="E968D2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1F10499"/>
    <w:multiLevelType w:val="hybridMultilevel"/>
    <w:tmpl w:val="1B48F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406205"/>
    <w:multiLevelType w:val="hybridMultilevel"/>
    <w:tmpl w:val="37F03C5E"/>
    <w:lvl w:ilvl="0" w:tplc="5792CF52">
      <w:start w:val="1"/>
      <w:numFmt w:val="bullet"/>
      <w:lvlText w:val="o"/>
      <w:lvlJc w:val="left"/>
      <w:pPr>
        <w:ind w:left="720" w:hanging="360"/>
      </w:pPr>
      <w:rPr>
        <w:rFonts w:ascii="Courier New" w:hAnsi="Courier New" w:cs="Courier New" w:hint="default"/>
        <w:sz w:val="32"/>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4E4E97"/>
    <w:multiLevelType w:val="hybridMultilevel"/>
    <w:tmpl w:val="59FCB310"/>
    <w:lvl w:ilvl="0" w:tplc="FFFFFFFF">
      <w:start w:val="1"/>
      <w:numFmt w:val="decimal"/>
      <w:lvlText w:val="%1."/>
      <w:lvlJc w:val="left"/>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B7228BE"/>
    <w:multiLevelType w:val="hybridMultilevel"/>
    <w:tmpl w:val="826CF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8C1072"/>
    <w:multiLevelType w:val="hybridMultilevel"/>
    <w:tmpl w:val="1A6E3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EEE3356"/>
    <w:multiLevelType w:val="hybridMultilevel"/>
    <w:tmpl w:val="59B87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C615BF"/>
    <w:multiLevelType w:val="hybridMultilevel"/>
    <w:tmpl w:val="6B2AAB62"/>
    <w:lvl w:ilvl="0" w:tplc="65B402D8">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C86E6F"/>
    <w:multiLevelType w:val="hybridMultilevel"/>
    <w:tmpl w:val="DFCAC2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C33E65"/>
    <w:multiLevelType w:val="hybridMultilevel"/>
    <w:tmpl w:val="1C5E9DD2"/>
    <w:lvl w:ilvl="0" w:tplc="819A8914">
      <w:start w:val="1"/>
      <w:numFmt w:val="decimal"/>
      <w:lvlText w:val="%1."/>
      <w:lvlJc w:val="left"/>
      <w:pPr>
        <w:ind w:left="720" w:hanging="360"/>
      </w:pPr>
      <w:rPr>
        <w:rFonts w:hint="default"/>
        <w:color w:val="auto"/>
      </w:rPr>
    </w:lvl>
    <w:lvl w:ilvl="1" w:tplc="F79846C8">
      <w:start w:val="1"/>
      <w:numFmt w:val="decimal"/>
      <w:lvlText w:val="%2."/>
      <w:lvlJc w:val="left"/>
      <w:pPr>
        <w:ind w:left="1440" w:hanging="360"/>
      </w:pPr>
      <w:rPr>
        <w:rFonts w:ascii="Cambria" w:eastAsiaTheme="minorHAnsi" w:hAnsi="Cambria"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8713F9"/>
    <w:multiLevelType w:val="hybridMultilevel"/>
    <w:tmpl w:val="CE042B42"/>
    <w:lvl w:ilvl="0" w:tplc="F8E0487C">
      <w:start w:val="1"/>
      <w:numFmt w:val="decimal"/>
      <w:lvlText w:val="%1."/>
      <w:lvlJc w:val="left"/>
      <w:pPr>
        <w:ind w:left="670" w:hanging="294"/>
      </w:pPr>
      <w:rPr>
        <w:rFonts w:ascii="Palatino Linotype" w:eastAsia="Palatino Linotype" w:hAnsi="Palatino Linotype" w:cs="Palatino Linotype" w:hint="default"/>
        <w:w w:val="100"/>
        <w:sz w:val="24"/>
        <w:szCs w:val="24"/>
        <w:lang w:val="pl-PL" w:eastAsia="en-US" w:bidi="ar-SA"/>
      </w:rPr>
    </w:lvl>
    <w:lvl w:ilvl="1" w:tplc="2E70F248">
      <w:numFmt w:val="bullet"/>
      <w:lvlText w:val="•"/>
      <w:lvlJc w:val="left"/>
      <w:pPr>
        <w:ind w:left="954" w:hanging="284"/>
      </w:pPr>
      <w:rPr>
        <w:rFonts w:ascii="Lucida Sans Unicode" w:eastAsia="Lucida Sans Unicode" w:hAnsi="Lucida Sans Unicode" w:cs="Lucida Sans Unicode" w:hint="default"/>
        <w:w w:val="158"/>
        <w:sz w:val="16"/>
        <w:szCs w:val="16"/>
        <w:lang w:val="pl-PL" w:eastAsia="en-US" w:bidi="ar-SA"/>
      </w:rPr>
    </w:lvl>
    <w:lvl w:ilvl="2" w:tplc="4290E656">
      <w:numFmt w:val="bullet"/>
      <w:lvlText w:val="•"/>
      <w:lvlJc w:val="left"/>
      <w:pPr>
        <w:ind w:left="1911" w:hanging="284"/>
      </w:pPr>
      <w:rPr>
        <w:rFonts w:hint="default"/>
        <w:lang w:val="pl-PL" w:eastAsia="en-US" w:bidi="ar-SA"/>
      </w:rPr>
    </w:lvl>
    <w:lvl w:ilvl="3" w:tplc="017C2D04">
      <w:numFmt w:val="bullet"/>
      <w:lvlText w:val="•"/>
      <w:lvlJc w:val="left"/>
      <w:pPr>
        <w:ind w:left="2863" w:hanging="284"/>
      </w:pPr>
      <w:rPr>
        <w:rFonts w:hint="default"/>
        <w:lang w:val="pl-PL" w:eastAsia="en-US" w:bidi="ar-SA"/>
      </w:rPr>
    </w:lvl>
    <w:lvl w:ilvl="4" w:tplc="42F8B80E">
      <w:numFmt w:val="bullet"/>
      <w:lvlText w:val="•"/>
      <w:lvlJc w:val="left"/>
      <w:pPr>
        <w:ind w:left="3815" w:hanging="284"/>
      </w:pPr>
      <w:rPr>
        <w:rFonts w:hint="default"/>
        <w:lang w:val="pl-PL" w:eastAsia="en-US" w:bidi="ar-SA"/>
      </w:rPr>
    </w:lvl>
    <w:lvl w:ilvl="5" w:tplc="7A20AFEC">
      <w:numFmt w:val="bullet"/>
      <w:lvlText w:val="•"/>
      <w:lvlJc w:val="left"/>
      <w:pPr>
        <w:ind w:left="4766" w:hanging="284"/>
      </w:pPr>
      <w:rPr>
        <w:rFonts w:hint="default"/>
        <w:lang w:val="pl-PL" w:eastAsia="en-US" w:bidi="ar-SA"/>
      </w:rPr>
    </w:lvl>
    <w:lvl w:ilvl="6" w:tplc="8B525F4A">
      <w:numFmt w:val="bullet"/>
      <w:lvlText w:val="•"/>
      <w:lvlJc w:val="left"/>
      <w:pPr>
        <w:ind w:left="5718" w:hanging="284"/>
      </w:pPr>
      <w:rPr>
        <w:rFonts w:hint="default"/>
        <w:lang w:val="pl-PL" w:eastAsia="en-US" w:bidi="ar-SA"/>
      </w:rPr>
    </w:lvl>
    <w:lvl w:ilvl="7" w:tplc="2B78008A">
      <w:numFmt w:val="bullet"/>
      <w:lvlText w:val="•"/>
      <w:lvlJc w:val="left"/>
      <w:pPr>
        <w:ind w:left="6670" w:hanging="284"/>
      </w:pPr>
      <w:rPr>
        <w:rFonts w:hint="default"/>
        <w:lang w:val="pl-PL" w:eastAsia="en-US" w:bidi="ar-SA"/>
      </w:rPr>
    </w:lvl>
    <w:lvl w:ilvl="8" w:tplc="017EB4E0">
      <w:numFmt w:val="bullet"/>
      <w:lvlText w:val="•"/>
      <w:lvlJc w:val="left"/>
      <w:pPr>
        <w:ind w:left="7622" w:hanging="284"/>
      </w:pPr>
      <w:rPr>
        <w:rFonts w:hint="default"/>
        <w:lang w:val="pl-PL" w:eastAsia="en-US" w:bidi="ar-SA"/>
      </w:rPr>
    </w:lvl>
  </w:abstractNum>
  <w:abstractNum w:abstractNumId="36" w15:restartNumberingAfterBreak="0">
    <w:nsid w:val="55D51C14"/>
    <w:multiLevelType w:val="hybridMultilevel"/>
    <w:tmpl w:val="BEF42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8770DDD"/>
    <w:multiLevelType w:val="hybridMultilevel"/>
    <w:tmpl w:val="F4D8C120"/>
    <w:lvl w:ilvl="0" w:tplc="83D89838">
      <w:start w:val="1"/>
      <w:numFmt w:val="decimal"/>
      <w:lvlText w:val="%1."/>
      <w:lvlJc w:val="left"/>
      <w:pPr>
        <w:ind w:left="856" w:hanging="358"/>
      </w:pPr>
      <w:rPr>
        <w:rFonts w:ascii="Cambria" w:eastAsia="Arial MT" w:hAnsi="Cambria" w:cs="Times New Roman" w:hint="default"/>
        <w:b w:val="0"/>
        <w:bCs w:val="0"/>
        <w:i w:val="0"/>
        <w:iCs w:val="0"/>
        <w:spacing w:val="-1"/>
        <w:w w:val="100"/>
        <w:sz w:val="24"/>
        <w:szCs w:val="24"/>
        <w:lang w:val="pl-PL" w:eastAsia="en-US" w:bidi="ar-SA"/>
      </w:rPr>
    </w:lvl>
    <w:lvl w:ilvl="1" w:tplc="FCC0ECF6">
      <w:start w:val="1"/>
      <w:numFmt w:val="lowerLetter"/>
      <w:lvlText w:val="%2)"/>
      <w:lvlJc w:val="left"/>
      <w:pPr>
        <w:ind w:left="1622" w:hanging="358"/>
      </w:pPr>
      <w:rPr>
        <w:rFonts w:ascii="Times New Roman" w:eastAsia="Arial MT" w:hAnsi="Times New Roman" w:cs="Times New Roman" w:hint="default"/>
        <w:b w:val="0"/>
        <w:bCs w:val="0"/>
        <w:i w:val="0"/>
        <w:iCs w:val="0"/>
        <w:spacing w:val="-1"/>
        <w:w w:val="100"/>
        <w:sz w:val="24"/>
        <w:szCs w:val="24"/>
        <w:lang w:val="pl-PL" w:eastAsia="en-US" w:bidi="ar-SA"/>
      </w:rPr>
    </w:lvl>
    <w:lvl w:ilvl="2" w:tplc="0F187600">
      <w:numFmt w:val="bullet"/>
      <w:lvlText w:val="•"/>
      <w:lvlJc w:val="left"/>
      <w:pPr>
        <w:ind w:left="1700" w:hanging="358"/>
      </w:pPr>
      <w:rPr>
        <w:rFonts w:hint="default"/>
        <w:lang w:val="pl-PL" w:eastAsia="en-US" w:bidi="ar-SA"/>
      </w:rPr>
    </w:lvl>
    <w:lvl w:ilvl="3" w:tplc="7BDE6B68">
      <w:numFmt w:val="bullet"/>
      <w:lvlText w:val="•"/>
      <w:lvlJc w:val="left"/>
      <w:pPr>
        <w:ind w:left="2706" w:hanging="358"/>
      </w:pPr>
      <w:rPr>
        <w:rFonts w:hint="default"/>
        <w:lang w:val="pl-PL" w:eastAsia="en-US" w:bidi="ar-SA"/>
      </w:rPr>
    </w:lvl>
    <w:lvl w:ilvl="4" w:tplc="D8388B86">
      <w:numFmt w:val="bullet"/>
      <w:lvlText w:val="•"/>
      <w:lvlJc w:val="left"/>
      <w:pPr>
        <w:ind w:left="3712" w:hanging="358"/>
      </w:pPr>
      <w:rPr>
        <w:rFonts w:hint="default"/>
        <w:lang w:val="pl-PL" w:eastAsia="en-US" w:bidi="ar-SA"/>
      </w:rPr>
    </w:lvl>
    <w:lvl w:ilvl="5" w:tplc="082CEE68">
      <w:numFmt w:val="bullet"/>
      <w:lvlText w:val="•"/>
      <w:lvlJc w:val="left"/>
      <w:pPr>
        <w:ind w:left="4719" w:hanging="358"/>
      </w:pPr>
      <w:rPr>
        <w:rFonts w:hint="default"/>
        <w:lang w:val="pl-PL" w:eastAsia="en-US" w:bidi="ar-SA"/>
      </w:rPr>
    </w:lvl>
    <w:lvl w:ilvl="6" w:tplc="923802D6">
      <w:numFmt w:val="bullet"/>
      <w:lvlText w:val="•"/>
      <w:lvlJc w:val="left"/>
      <w:pPr>
        <w:ind w:left="5725" w:hanging="358"/>
      </w:pPr>
      <w:rPr>
        <w:rFonts w:hint="default"/>
        <w:lang w:val="pl-PL" w:eastAsia="en-US" w:bidi="ar-SA"/>
      </w:rPr>
    </w:lvl>
    <w:lvl w:ilvl="7" w:tplc="1B281C08">
      <w:numFmt w:val="bullet"/>
      <w:lvlText w:val="•"/>
      <w:lvlJc w:val="left"/>
      <w:pPr>
        <w:ind w:left="6732" w:hanging="358"/>
      </w:pPr>
      <w:rPr>
        <w:rFonts w:hint="default"/>
        <w:lang w:val="pl-PL" w:eastAsia="en-US" w:bidi="ar-SA"/>
      </w:rPr>
    </w:lvl>
    <w:lvl w:ilvl="8" w:tplc="A56E1684">
      <w:numFmt w:val="bullet"/>
      <w:lvlText w:val="•"/>
      <w:lvlJc w:val="left"/>
      <w:pPr>
        <w:ind w:left="7738" w:hanging="358"/>
      </w:pPr>
      <w:rPr>
        <w:rFonts w:hint="default"/>
        <w:lang w:val="pl-PL" w:eastAsia="en-US" w:bidi="ar-SA"/>
      </w:rPr>
    </w:lvl>
  </w:abstractNum>
  <w:abstractNum w:abstractNumId="38" w15:restartNumberingAfterBreak="0">
    <w:nsid w:val="61DA2414"/>
    <w:multiLevelType w:val="hybridMultilevel"/>
    <w:tmpl w:val="D0722A1C"/>
    <w:lvl w:ilvl="0" w:tplc="CE10DED4">
      <w:start w:val="1"/>
      <w:numFmt w:val="decimal"/>
      <w:lvlText w:val="%1."/>
      <w:lvlJc w:val="left"/>
      <w:pPr>
        <w:ind w:left="856" w:hanging="358"/>
      </w:pPr>
      <w:rPr>
        <w:rFonts w:ascii="Cambria" w:eastAsia="Arial MT" w:hAnsi="Cambria" w:cs="Arial MT" w:hint="default"/>
        <w:b w:val="0"/>
        <w:bCs w:val="0"/>
        <w:i w:val="0"/>
        <w:iCs w:val="0"/>
        <w:spacing w:val="-1"/>
        <w:w w:val="100"/>
        <w:sz w:val="24"/>
        <w:szCs w:val="24"/>
        <w:lang w:val="pl-PL" w:eastAsia="en-US" w:bidi="ar-SA"/>
      </w:rPr>
    </w:lvl>
    <w:lvl w:ilvl="1" w:tplc="A5205B76">
      <w:numFmt w:val="bullet"/>
      <w:lvlText w:val="•"/>
      <w:lvlJc w:val="left"/>
      <w:pPr>
        <w:ind w:left="1749" w:hanging="358"/>
      </w:pPr>
      <w:rPr>
        <w:rFonts w:hint="default"/>
        <w:lang w:val="pl-PL" w:eastAsia="en-US" w:bidi="ar-SA"/>
      </w:rPr>
    </w:lvl>
    <w:lvl w:ilvl="2" w:tplc="199031CC">
      <w:numFmt w:val="bullet"/>
      <w:lvlText w:val="•"/>
      <w:lvlJc w:val="left"/>
      <w:pPr>
        <w:ind w:left="2638" w:hanging="358"/>
      </w:pPr>
      <w:rPr>
        <w:rFonts w:hint="default"/>
        <w:lang w:val="pl-PL" w:eastAsia="en-US" w:bidi="ar-SA"/>
      </w:rPr>
    </w:lvl>
    <w:lvl w:ilvl="3" w:tplc="D9E0F858">
      <w:numFmt w:val="bullet"/>
      <w:lvlText w:val="•"/>
      <w:lvlJc w:val="left"/>
      <w:pPr>
        <w:ind w:left="3527" w:hanging="358"/>
      </w:pPr>
      <w:rPr>
        <w:rFonts w:hint="default"/>
        <w:lang w:val="pl-PL" w:eastAsia="en-US" w:bidi="ar-SA"/>
      </w:rPr>
    </w:lvl>
    <w:lvl w:ilvl="4" w:tplc="D62A97C4">
      <w:numFmt w:val="bullet"/>
      <w:lvlText w:val="•"/>
      <w:lvlJc w:val="left"/>
      <w:pPr>
        <w:ind w:left="4416" w:hanging="358"/>
      </w:pPr>
      <w:rPr>
        <w:rFonts w:hint="default"/>
        <w:lang w:val="pl-PL" w:eastAsia="en-US" w:bidi="ar-SA"/>
      </w:rPr>
    </w:lvl>
    <w:lvl w:ilvl="5" w:tplc="D41E2C70">
      <w:numFmt w:val="bullet"/>
      <w:lvlText w:val="•"/>
      <w:lvlJc w:val="left"/>
      <w:pPr>
        <w:ind w:left="5305" w:hanging="358"/>
      </w:pPr>
      <w:rPr>
        <w:rFonts w:hint="default"/>
        <w:lang w:val="pl-PL" w:eastAsia="en-US" w:bidi="ar-SA"/>
      </w:rPr>
    </w:lvl>
    <w:lvl w:ilvl="6" w:tplc="307A25E8">
      <w:numFmt w:val="bullet"/>
      <w:lvlText w:val="•"/>
      <w:lvlJc w:val="left"/>
      <w:pPr>
        <w:ind w:left="6194" w:hanging="358"/>
      </w:pPr>
      <w:rPr>
        <w:rFonts w:hint="default"/>
        <w:lang w:val="pl-PL" w:eastAsia="en-US" w:bidi="ar-SA"/>
      </w:rPr>
    </w:lvl>
    <w:lvl w:ilvl="7" w:tplc="BDD64652">
      <w:numFmt w:val="bullet"/>
      <w:lvlText w:val="•"/>
      <w:lvlJc w:val="left"/>
      <w:pPr>
        <w:ind w:left="7083" w:hanging="358"/>
      </w:pPr>
      <w:rPr>
        <w:rFonts w:hint="default"/>
        <w:lang w:val="pl-PL" w:eastAsia="en-US" w:bidi="ar-SA"/>
      </w:rPr>
    </w:lvl>
    <w:lvl w:ilvl="8" w:tplc="3D52E90A">
      <w:numFmt w:val="bullet"/>
      <w:lvlText w:val="•"/>
      <w:lvlJc w:val="left"/>
      <w:pPr>
        <w:ind w:left="7972" w:hanging="358"/>
      </w:pPr>
      <w:rPr>
        <w:rFonts w:hint="default"/>
        <w:lang w:val="pl-PL" w:eastAsia="en-US" w:bidi="ar-SA"/>
      </w:rPr>
    </w:lvl>
  </w:abstractNum>
  <w:abstractNum w:abstractNumId="39" w15:restartNumberingAfterBreak="0">
    <w:nsid w:val="6307422B"/>
    <w:multiLevelType w:val="hybridMultilevel"/>
    <w:tmpl w:val="3D0C66F6"/>
    <w:lvl w:ilvl="0" w:tplc="FA5E738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956EE6"/>
    <w:multiLevelType w:val="hybridMultilevel"/>
    <w:tmpl w:val="9B360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087E83"/>
    <w:multiLevelType w:val="hybridMultilevel"/>
    <w:tmpl w:val="5D748E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0721DA6"/>
    <w:multiLevelType w:val="hybridMultilevel"/>
    <w:tmpl w:val="9AEAA970"/>
    <w:lvl w:ilvl="0" w:tplc="C42A18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BB2512"/>
    <w:multiLevelType w:val="hybridMultilevel"/>
    <w:tmpl w:val="CF6E6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E315BE"/>
    <w:multiLevelType w:val="hybridMultilevel"/>
    <w:tmpl w:val="9DD696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56410A"/>
    <w:multiLevelType w:val="hybridMultilevel"/>
    <w:tmpl w:val="CB4C9A98"/>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7F93102D"/>
    <w:multiLevelType w:val="hybridMultilevel"/>
    <w:tmpl w:val="6EA66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6232008">
    <w:abstractNumId w:val="32"/>
  </w:num>
  <w:num w:numId="2" w16cid:durableId="976029356">
    <w:abstractNumId w:val="14"/>
  </w:num>
  <w:num w:numId="3" w16cid:durableId="119230764">
    <w:abstractNumId w:val="33"/>
  </w:num>
  <w:num w:numId="4" w16cid:durableId="456071400">
    <w:abstractNumId w:val="39"/>
  </w:num>
  <w:num w:numId="5" w16cid:durableId="175271168">
    <w:abstractNumId w:val="45"/>
  </w:num>
  <w:num w:numId="6" w16cid:durableId="1749231035">
    <w:abstractNumId w:val="9"/>
  </w:num>
  <w:num w:numId="7" w16cid:durableId="1813865978">
    <w:abstractNumId w:val="42"/>
  </w:num>
  <w:num w:numId="8" w16cid:durableId="1846043993">
    <w:abstractNumId w:val="4"/>
  </w:num>
  <w:num w:numId="9" w16cid:durableId="2061589401">
    <w:abstractNumId w:val="3"/>
  </w:num>
  <w:num w:numId="10" w16cid:durableId="1725761159">
    <w:abstractNumId w:val="10"/>
  </w:num>
  <w:num w:numId="11" w16cid:durableId="1021468997">
    <w:abstractNumId w:val="37"/>
  </w:num>
  <w:num w:numId="12" w16cid:durableId="400755536">
    <w:abstractNumId w:val="21"/>
  </w:num>
  <w:num w:numId="13" w16cid:durableId="323440182">
    <w:abstractNumId w:val="38"/>
  </w:num>
  <w:num w:numId="14" w16cid:durableId="1251038165">
    <w:abstractNumId w:val="11"/>
  </w:num>
  <w:num w:numId="15" w16cid:durableId="1519001467">
    <w:abstractNumId w:val="20"/>
  </w:num>
  <w:num w:numId="16" w16cid:durableId="803306127">
    <w:abstractNumId w:val="25"/>
  </w:num>
  <w:num w:numId="17" w16cid:durableId="1881938542">
    <w:abstractNumId w:val="24"/>
  </w:num>
  <w:num w:numId="18" w16cid:durableId="1752577747">
    <w:abstractNumId w:val="46"/>
  </w:num>
  <w:num w:numId="19" w16cid:durableId="71970575">
    <w:abstractNumId w:val="31"/>
  </w:num>
  <w:num w:numId="20" w16cid:durableId="208609875">
    <w:abstractNumId w:val="17"/>
  </w:num>
  <w:num w:numId="21" w16cid:durableId="1172571034">
    <w:abstractNumId w:val="35"/>
  </w:num>
  <w:num w:numId="22" w16cid:durableId="1729960846">
    <w:abstractNumId w:val="26"/>
  </w:num>
  <w:num w:numId="23" w16cid:durableId="897398528">
    <w:abstractNumId w:val="43"/>
  </w:num>
  <w:num w:numId="24" w16cid:durableId="1980719091">
    <w:abstractNumId w:val="2"/>
  </w:num>
  <w:num w:numId="25" w16cid:durableId="1396513795">
    <w:abstractNumId w:val="22"/>
  </w:num>
  <w:num w:numId="26" w16cid:durableId="512380001">
    <w:abstractNumId w:val="41"/>
  </w:num>
  <w:num w:numId="27" w16cid:durableId="669983900">
    <w:abstractNumId w:val="30"/>
  </w:num>
  <w:num w:numId="28" w16cid:durableId="154610406">
    <w:abstractNumId w:val="7"/>
  </w:num>
  <w:num w:numId="29" w16cid:durableId="1576351883">
    <w:abstractNumId w:val="8"/>
  </w:num>
  <w:num w:numId="30" w16cid:durableId="1590044913">
    <w:abstractNumId w:val="40"/>
  </w:num>
  <w:num w:numId="31" w16cid:durableId="2089108610">
    <w:abstractNumId w:val="29"/>
  </w:num>
  <w:num w:numId="32" w16cid:durableId="1817182544">
    <w:abstractNumId w:val="36"/>
  </w:num>
  <w:num w:numId="33" w16cid:durableId="673922745">
    <w:abstractNumId w:val="15"/>
  </w:num>
  <w:num w:numId="34" w16cid:durableId="43650575">
    <w:abstractNumId w:val="6"/>
  </w:num>
  <w:num w:numId="35" w16cid:durableId="1109542460">
    <w:abstractNumId w:val="18"/>
  </w:num>
  <w:num w:numId="36" w16cid:durableId="56054962">
    <w:abstractNumId w:val="19"/>
  </w:num>
  <w:num w:numId="37" w16cid:durableId="556402966">
    <w:abstractNumId w:val="23"/>
  </w:num>
  <w:num w:numId="38" w16cid:durableId="98113611">
    <w:abstractNumId w:val="44"/>
  </w:num>
  <w:num w:numId="39" w16cid:durableId="249582883">
    <w:abstractNumId w:val="13"/>
  </w:num>
  <w:num w:numId="40" w16cid:durableId="1060862834">
    <w:abstractNumId w:val="1"/>
  </w:num>
  <w:num w:numId="41" w16cid:durableId="1289967135">
    <w:abstractNumId w:val="16"/>
  </w:num>
  <w:num w:numId="42" w16cid:durableId="1241598006">
    <w:abstractNumId w:val="27"/>
  </w:num>
  <w:num w:numId="43" w16cid:durableId="1499076421">
    <w:abstractNumId w:val="34"/>
  </w:num>
  <w:num w:numId="44" w16cid:durableId="710111765">
    <w:abstractNumId w:val="5"/>
  </w:num>
  <w:num w:numId="45" w16cid:durableId="113333719">
    <w:abstractNumId w:val="12"/>
  </w:num>
  <w:num w:numId="46" w16cid:durableId="1071537672">
    <w:abstractNumId w:val="0"/>
  </w:num>
  <w:num w:numId="47" w16cid:durableId="1624068594">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E2"/>
    <w:rsid w:val="0003457F"/>
    <w:rsid w:val="000800AB"/>
    <w:rsid w:val="000D64F5"/>
    <w:rsid w:val="000F6C0F"/>
    <w:rsid w:val="00137B0A"/>
    <w:rsid w:val="00161F66"/>
    <w:rsid w:val="00173FAB"/>
    <w:rsid w:val="00194BCF"/>
    <w:rsid w:val="001A14BE"/>
    <w:rsid w:val="001A3113"/>
    <w:rsid w:val="001B34A6"/>
    <w:rsid w:val="001E06B8"/>
    <w:rsid w:val="001F5626"/>
    <w:rsid w:val="00247205"/>
    <w:rsid w:val="00262464"/>
    <w:rsid w:val="00287C48"/>
    <w:rsid w:val="002A3CF0"/>
    <w:rsid w:val="002A4D2C"/>
    <w:rsid w:val="002B7204"/>
    <w:rsid w:val="002D6DE3"/>
    <w:rsid w:val="002D7417"/>
    <w:rsid w:val="002E0FB0"/>
    <w:rsid w:val="00336F21"/>
    <w:rsid w:val="003548CA"/>
    <w:rsid w:val="00365473"/>
    <w:rsid w:val="00386670"/>
    <w:rsid w:val="003A79BE"/>
    <w:rsid w:val="003E27F6"/>
    <w:rsid w:val="00437F20"/>
    <w:rsid w:val="00447013"/>
    <w:rsid w:val="00447213"/>
    <w:rsid w:val="0045058B"/>
    <w:rsid w:val="00456910"/>
    <w:rsid w:val="004619E2"/>
    <w:rsid w:val="004654AF"/>
    <w:rsid w:val="00474E9E"/>
    <w:rsid w:val="00497701"/>
    <w:rsid w:val="004A0A9E"/>
    <w:rsid w:val="004A70D4"/>
    <w:rsid w:val="004A7A4C"/>
    <w:rsid w:val="004C6EE9"/>
    <w:rsid w:val="004D4796"/>
    <w:rsid w:val="004F1DAF"/>
    <w:rsid w:val="004F276C"/>
    <w:rsid w:val="004F7B9D"/>
    <w:rsid w:val="0053293A"/>
    <w:rsid w:val="005B65DF"/>
    <w:rsid w:val="005D3555"/>
    <w:rsid w:val="005E6718"/>
    <w:rsid w:val="005F1C7F"/>
    <w:rsid w:val="005F6DED"/>
    <w:rsid w:val="006247F1"/>
    <w:rsid w:val="00657220"/>
    <w:rsid w:val="00665114"/>
    <w:rsid w:val="00696720"/>
    <w:rsid w:val="006B541F"/>
    <w:rsid w:val="00723407"/>
    <w:rsid w:val="0076320B"/>
    <w:rsid w:val="00785835"/>
    <w:rsid w:val="00790389"/>
    <w:rsid w:val="00790A13"/>
    <w:rsid w:val="007C0A6D"/>
    <w:rsid w:val="007C5BBE"/>
    <w:rsid w:val="0086563F"/>
    <w:rsid w:val="0087563B"/>
    <w:rsid w:val="008C6428"/>
    <w:rsid w:val="008F482A"/>
    <w:rsid w:val="00920607"/>
    <w:rsid w:val="009414D0"/>
    <w:rsid w:val="00947B0D"/>
    <w:rsid w:val="00967FD9"/>
    <w:rsid w:val="0097241A"/>
    <w:rsid w:val="0097283C"/>
    <w:rsid w:val="0097292A"/>
    <w:rsid w:val="009D265D"/>
    <w:rsid w:val="009E49A2"/>
    <w:rsid w:val="009F5836"/>
    <w:rsid w:val="00A247D6"/>
    <w:rsid w:val="00A35DCA"/>
    <w:rsid w:val="00A70F47"/>
    <w:rsid w:val="00A864FE"/>
    <w:rsid w:val="00A9524D"/>
    <w:rsid w:val="00AB6A00"/>
    <w:rsid w:val="00AD046F"/>
    <w:rsid w:val="00AD4A1B"/>
    <w:rsid w:val="00B53EC2"/>
    <w:rsid w:val="00BD0531"/>
    <w:rsid w:val="00BD375A"/>
    <w:rsid w:val="00BE4872"/>
    <w:rsid w:val="00C6585D"/>
    <w:rsid w:val="00C81B2A"/>
    <w:rsid w:val="00D06378"/>
    <w:rsid w:val="00D148C6"/>
    <w:rsid w:val="00D503F5"/>
    <w:rsid w:val="00D55E43"/>
    <w:rsid w:val="00E006C2"/>
    <w:rsid w:val="00E6279B"/>
    <w:rsid w:val="00E73F63"/>
    <w:rsid w:val="00E948EE"/>
    <w:rsid w:val="00E95656"/>
    <w:rsid w:val="00EC0FED"/>
    <w:rsid w:val="00F036C4"/>
    <w:rsid w:val="00FC2D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6084"/>
  <w15:docId w15:val="{C4DA41FE-4888-4CA2-A8FD-C0723CCB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7B0A"/>
    <w:pPr>
      <w:jc w:val="both"/>
    </w:pPr>
    <w:rPr>
      <w:rFonts w:ascii="Times New Roman" w:hAnsi="Times New Roman"/>
      <w:sz w:val="24"/>
    </w:rPr>
  </w:style>
  <w:style w:type="paragraph" w:styleId="Nagwek1">
    <w:name w:val="heading 1"/>
    <w:basedOn w:val="Normalny"/>
    <w:next w:val="Normalny"/>
    <w:link w:val="Nagwek1Znak"/>
    <w:uiPriority w:val="9"/>
    <w:qFormat/>
    <w:rsid w:val="00194BCF"/>
    <w:pPr>
      <w:keepNext/>
      <w:keepLines/>
      <w:spacing w:before="240" w:after="0"/>
      <w:jc w:val="center"/>
      <w:outlineLvl w:val="0"/>
    </w:pPr>
    <w:rPr>
      <w:rFonts w:eastAsiaTheme="majorEastAsia" w:cstheme="majorBidi"/>
      <w:sz w:val="36"/>
      <w:szCs w:val="32"/>
    </w:rPr>
  </w:style>
  <w:style w:type="paragraph" w:styleId="Nagwek2">
    <w:name w:val="heading 2"/>
    <w:basedOn w:val="Normalny"/>
    <w:next w:val="Normalny"/>
    <w:link w:val="Nagwek2Znak"/>
    <w:uiPriority w:val="9"/>
    <w:unhideWhenUsed/>
    <w:qFormat/>
    <w:rsid w:val="00461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19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19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19E2"/>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619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619E2"/>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619E2"/>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619E2"/>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4BCF"/>
    <w:rPr>
      <w:rFonts w:ascii="Times New Roman" w:eastAsiaTheme="majorEastAsia" w:hAnsi="Times New Roman" w:cstheme="majorBidi"/>
      <w:sz w:val="36"/>
      <w:szCs w:val="32"/>
    </w:rPr>
  </w:style>
  <w:style w:type="paragraph" w:styleId="Nagwekspisutreci">
    <w:name w:val="TOC Heading"/>
    <w:basedOn w:val="Nagwek1"/>
    <w:next w:val="Normalny"/>
    <w:link w:val="NagwekspisutreciZnak"/>
    <w:uiPriority w:val="39"/>
    <w:unhideWhenUsed/>
    <w:qFormat/>
    <w:rsid w:val="004F276C"/>
    <w:pPr>
      <w:jc w:val="left"/>
      <w:outlineLvl w:val="9"/>
    </w:pPr>
    <w:rPr>
      <w:caps/>
      <w:kern w:val="0"/>
      <w:lang w:eastAsia="pl-PL"/>
      <w14:ligatures w14:val="none"/>
    </w:rPr>
  </w:style>
  <w:style w:type="character" w:customStyle="1" w:styleId="NagwekspisutreciZnak">
    <w:name w:val="Nagłówek spisu treści Znak"/>
    <w:basedOn w:val="Nagwek1Znak"/>
    <w:link w:val="Nagwekspisutreci"/>
    <w:uiPriority w:val="39"/>
    <w:rsid w:val="004F276C"/>
    <w:rPr>
      <w:rFonts w:asciiTheme="majorHAnsi" w:eastAsiaTheme="majorEastAsia" w:hAnsiTheme="majorHAnsi" w:cstheme="majorBidi"/>
      <w:caps/>
      <w:color w:val="0F4761" w:themeColor="accent1" w:themeShade="BF"/>
      <w:kern w:val="0"/>
      <w:sz w:val="32"/>
      <w:szCs w:val="32"/>
      <w:lang w:eastAsia="pl-PL"/>
      <w14:ligatures w14:val="none"/>
    </w:rPr>
  </w:style>
  <w:style w:type="paragraph" w:styleId="Spisilustracji">
    <w:name w:val="table of figures"/>
    <w:basedOn w:val="Normalny"/>
    <w:next w:val="Normalny"/>
    <w:uiPriority w:val="99"/>
    <w:unhideWhenUsed/>
    <w:rsid w:val="00AD046F"/>
    <w:pPr>
      <w:spacing w:after="0" w:line="360" w:lineRule="auto"/>
    </w:pPr>
    <w:rPr>
      <w:rFonts w:eastAsia="Times New Roman" w:cs="Times New Roman"/>
      <w:kern w:val="0"/>
      <w:szCs w:val="24"/>
      <w:lang w:eastAsia="pl-PL"/>
      <w14:ligatures w14:val="none"/>
    </w:rPr>
  </w:style>
  <w:style w:type="character" w:customStyle="1" w:styleId="Nagwek2Znak">
    <w:name w:val="Nagłówek 2 Znak"/>
    <w:basedOn w:val="Domylnaczcionkaakapitu"/>
    <w:link w:val="Nagwek2"/>
    <w:uiPriority w:val="9"/>
    <w:rsid w:val="004619E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19E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19E2"/>
    <w:rPr>
      <w:rFonts w:eastAsiaTheme="majorEastAsia" w:cstheme="majorBidi"/>
      <w:i/>
      <w:iCs/>
      <w:color w:val="0F4761" w:themeColor="accent1" w:themeShade="BF"/>
      <w:sz w:val="24"/>
    </w:rPr>
  </w:style>
  <w:style w:type="character" w:customStyle="1" w:styleId="Nagwek5Znak">
    <w:name w:val="Nagłówek 5 Znak"/>
    <w:basedOn w:val="Domylnaczcionkaakapitu"/>
    <w:link w:val="Nagwek5"/>
    <w:uiPriority w:val="9"/>
    <w:semiHidden/>
    <w:rsid w:val="004619E2"/>
    <w:rPr>
      <w:rFonts w:eastAsiaTheme="majorEastAsia" w:cstheme="majorBidi"/>
      <w:color w:val="0F4761" w:themeColor="accent1" w:themeShade="BF"/>
      <w:sz w:val="24"/>
    </w:rPr>
  </w:style>
  <w:style w:type="character" w:customStyle="1" w:styleId="Nagwek6Znak">
    <w:name w:val="Nagłówek 6 Znak"/>
    <w:basedOn w:val="Domylnaczcionkaakapitu"/>
    <w:link w:val="Nagwek6"/>
    <w:uiPriority w:val="9"/>
    <w:semiHidden/>
    <w:rsid w:val="004619E2"/>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4619E2"/>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4619E2"/>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4619E2"/>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461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19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19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19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19E2"/>
    <w:pPr>
      <w:spacing w:before="160"/>
      <w:jc w:val="center"/>
    </w:pPr>
    <w:rPr>
      <w:i/>
      <w:iCs/>
      <w:color w:val="404040" w:themeColor="text1" w:themeTint="BF"/>
    </w:rPr>
  </w:style>
  <w:style w:type="character" w:customStyle="1" w:styleId="CytatZnak">
    <w:name w:val="Cytat Znak"/>
    <w:basedOn w:val="Domylnaczcionkaakapitu"/>
    <w:link w:val="Cytat"/>
    <w:uiPriority w:val="29"/>
    <w:rsid w:val="004619E2"/>
    <w:rPr>
      <w:rFonts w:ascii="Times New Roman" w:hAnsi="Times New Roman"/>
      <w:i/>
      <w:iCs/>
      <w:color w:val="404040" w:themeColor="text1" w:themeTint="BF"/>
      <w:sz w:val="24"/>
    </w:rPr>
  </w:style>
  <w:style w:type="paragraph" w:styleId="Akapitzlist">
    <w:name w:val="List Paragraph"/>
    <w:basedOn w:val="Normalny"/>
    <w:uiPriority w:val="34"/>
    <w:qFormat/>
    <w:rsid w:val="004619E2"/>
    <w:pPr>
      <w:ind w:left="720"/>
      <w:contextualSpacing/>
    </w:pPr>
  </w:style>
  <w:style w:type="character" w:styleId="Wyrnienieintensywne">
    <w:name w:val="Intense Emphasis"/>
    <w:basedOn w:val="Domylnaczcionkaakapitu"/>
    <w:uiPriority w:val="21"/>
    <w:qFormat/>
    <w:rsid w:val="004619E2"/>
    <w:rPr>
      <w:i/>
      <w:iCs/>
      <w:color w:val="0F4761" w:themeColor="accent1" w:themeShade="BF"/>
    </w:rPr>
  </w:style>
  <w:style w:type="paragraph" w:styleId="Cytatintensywny">
    <w:name w:val="Intense Quote"/>
    <w:basedOn w:val="Normalny"/>
    <w:next w:val="Normalny"/>
    <w:link w:val="CytatintensywnyZnak"/>
    <w:uiPriority w:val="30"/>
    <w:qFormat/>
    <w:rsid w:val="00461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19E2"/>
    <w:rPr>
      <w:rFonts w:ascii="Times New Roman" w:hAnsi="Times New Roman"/>
      <w:i/>
      <w:iCs/>
      <w:color w:val="0F4761" w:themeColor="accent1" w:themeShade="BF"/>
      <w:sz w:val="24"/>
    </w:rPr>
  </w:style>
  <w:style w:type="character" w:styleId="Odwoanieintensywne">
    <w:name w:val="Intense Reference"/>
    <w:basedOn w:val="Domylnaczcionkaakapitu"/>
    <w:uiPriority w:val="32"/>
    <w:qFormat/>
    <w:rsid w:val="004619E2"/>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A247D6"/>
    <w:rPr>
      <w:sz w:val="16"/>
      <w:szCs w:val="16"/>
    </w:rPr>
  </w:style>
  <w:style w:type="paragraph" w:styleId="Tekstkomentarza">
    <w:name w:val="annotation text"/>
    <w:basedOn w:val="Normalny"/>
    <w:link w:val="TekstkomentarzaZnak"/>
    <w:uiPriority w:val="99"/>
    <w:unhideWhenUsed/>
    <w:rsid w:val="00A247D6"/>
    <w:pPr>
      <w:spacing w:line="240" w:lineRule="auto"/>
    </w:pPr>
    <w:rPr>
      <w:sz w:val="20"/>
      <w:szCs w:val="20"/>
    </w:rPr>
  </w:style>
  <w:style w:type="character" w:customStyle="1" w:styleId="TekstkomentarzaZnak">
    <w:name w:val="Tekst komentarza Znak"/>
    <w:basedOn w:val="Domylnaczcionkaakapitu"/>
    <w:link w:val="Tekstkomentarza"/>
    <w:uiPriority w:val="99"/>
    <w:rsid w:val="00A247D6"/>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0607"/>
    <w:rPr>
      <w:b/>
      <w:bCs/>
    </w:rPr>
  </w:style>
  <w:style w:type="character" w:customStyle="1" w:styleId="TematkomentarzaZnak">
    <w:name w:val="Temat komentarza Znak"/>
    <w:basedOn w:val="TekstkomentarzaZnak"/>
    <w:link w:val="Tematkomentarza"/>
    <w:uiPriority w:val="99"/>
    <w:semiHidden/>
    <w:rsid w:val="00920607"/>
    <w:rPr>
      <w:rFonts w:ascii="Times New Roman" w:hAnsi="Times New Roman"/>
      <w:b/>
      <w:bCs/>
      <w:sz w:val="20"/>
      <w:szCs w:val="20"/>
    </w:rPr>
  </w:style>
  <w:style w:type="numbering" w:customStyle="1" w:styleId="Bezlisty1">
    <w:name w:val="Bez listy1"/>
    <w:next w:val="Bezlisty"/>
    <w:uiPriority w:val="99"/>
    <w:semiHidden/>
    <w:unhideWhenUsed/>
    <w:rsid w:val="00262464"/>
  </w:style>
  <w:style w:type="table" w:customStyle="1" w:styleId="TableNormal">
    <w:name w:val="Table Normal"/>
    <w:uiPriority w:val="2"/>
    <w:semiHidden/>
    <w:unhideWhenUsed/>
    <w:qFormat/>
    <w:rsid w:val="0026246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262464"/>
    <w:pPr>
      <w:widowControl w:val="0"/>
      <w:autoSpaceDE w:val="0"/>
      <w:autoSpaceDN w:val="0"/>
      <w:spacing w:after="0" w:line="240" w:lineRule="auto"/>
      <w:ind w:hanging="360"/>
      <w:jc w:val="left"/>
    </w:pPr>
    <w:rPr>
      <w:rFonts w:ascii="Arial MT" w:eastAsia="Arial MT" w:hAnsi="Arial MT" w:cs="Arial MT"/>
      <w:kern w:val="0"/>
      <w:sz w:val="22"/>
      <w14:ligatures w14:val="none"/>
    </w:rPr>
  </w:style>
  <w:style w:type="character" w:customStyle="1" w:styleId="TekstpodstawowyZnak">
    <w:name w:val="Tekst podstawowy Znak"/>
    <w:basedOn w:val="Domylnaczcionkaakapitu"/>
    <w:link w:val="Tekstpodstawowy"/>
    <w:uiPriority w:val="1"/>
    <w:rsid w:val="00262464"/>
    <w:rPr>
      <w:rFonts w:ascii="Arial MT" w:eastAsia="Arial MT" w:hAnsi="Arial MT" w:cs="Arial MT"/>
      <w:kern w:val="0"/>
      <w14:ligatures w14:val="none"/>
    </w:rPr>
  </w:style>
  <w:style w:type="paragraph" w:customStyle="1" w:styleId="TableParagraph">
    <w:name w:val="Table Paragraph"/>
    <w:basedOn w:val="Normalny"/>
    <w:uiPriority w:val="1"/>
    <w:qFormat/>
    <w:rsid w:val="00262464"/>
    <w:pPr>
      <w:widowControl w:val="0"/>
      <w:autoSpaceDE w:val="0"/>
      <w:autoSpaceDN w:val="0"/>
      <w:spacing w:after="0" w:line="240" w:lineRule="auto"/>
      <w:jc w:val="left"/>
    </w:pPr>
    <w:rPr>
      <w:rFonts w:ascii="Arial MT" w:eastAsia="Arial MT" w:hAnsi="Arial MT" w:cs="Arial MT"/>
      <w:kern w:val="0"/>
      <w:sz w:val="22"/>
      <w14:ligatures w14:val="none"/>
    </w:rPr>
  </w:style>
  <w:style w:type="character" w:styleId="Hipercze">
    <w:name w:val="Hyperlink"/>
    <w:basedOn w:val="Domylnaczcionkaakapitu"/>
    <w:uiPriority w:val="99"/>
    <w:unhideWhenUsed/>
    <w:rsid w:val="00B53EC2"/>
    <w:rPr>
      <w:color w:val="467886" w:themeColor="hyperlink"/>
      <w:u w:val="single"/>
    </w:rPr>
  </w:style>
  <w:style w:type="character" w:customStyle="1" w:styleId="Nierozpoznanawzmianka1">
    <w:name w:val="Nierozpoznana wzmianka1"/>
    <w:basedOn w:val="Domylnaczcionkaakapitu"/>
    <w:uiPriority w:val="99"/>
    <w:semiHidden/>
    <w:unhideWhenUsed/>
    <w:rsid w:val="000800AB"/>
    <w:rPr>
      <w:color w:val="605E5C"/>
      <w:shd w:val="clear" w:color="auto" w:fill="E1DFDD"/>
    </w:rPr>
  </w:style>
  <w:style w:type="paragraph" w:styleId="Spistreci1">
    <w:name w:val="toc 1"/>
    <w:basedOn w:val="Normalny"/>
    <w:next w:val="Normalny"/>
    <w:autoRedefine/>
    <w:uiPriority w:val="39"/>
    <w:unhideWhenUsed/>
    <w:rsid w:val="00194BCF"/>
    <w:pPr>
      <w:spacing w:after="100"/>
    </w:pPr>
  </w:style>
  <w:style w:type="paragraph" w:styleId="Tekstdymka">
    <w:name w:val="Balloon Text"/>
    <w:basedOn w:val="Normalny"/>
    <w:link w:val="TekstdymkaZnak"/>
    <w:uiPriority w:val="99"/>
    <w:semiHidden/>
    <w:unhideWhenUsed/>
    <w:rsid w:val="00BE48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4872"/>
    <w:rPr>
      <w:rFonts w:ascii="Tahoma" w:hAnsi="Tahoma" w:cs="Tahoma"/>
      <w:sz w:val="16"/>
      <w:szCs w:val="16"/>
    </w:rPr>
  </w:style>
  <w:style w:type="paragraph" w:styleId="Nagwek">
    <w:name w:val="header"/>
    <w:basedOn w:val="Normalny"/>
    <w:link w:val="NagwekZnak"/>
    <w:uiPriority w:val="99"/>
    <w:unhideWhenUsed/>
    <w:rsid w:val="00437F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7F20"/>
    <w:rPr>
      <w:rFonts w:ascii="Times New Roman" w:hAnsi="Times New Roman"/>
      <w:sz w:val="24"/>
    </w:rPr>
  </w:style>
  <w:style w:type="paragraph" w:styleId="Stopka">
    <w:name w:val="footer"/>
    <w:basedOn w:val="Normalny"/>
    <w:link w:val="StopkaZnak"/>
    <w:uiPriority w:val="99"/>
    <w:unhideWhenUsed/>
    <w:rsid w:val="00437F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7F20"/>
    <w:rPr>
      <w:rFonts w:ascii="Times New Roman" w:hAnsi="Times New Roman"/>
      <w:sz w:val="24"/>
    </w:rPr>
  </w:style>
  <w:style w:type="paragraph" w:styleId="Spistreci2">
    <w:name w:val="toc 2"/>
    <w:basedOn w:val="Normalny"/>
    <w:next w:val="Normalny"/>
    <w:autoRedefine/>
    <w:uiPriority w:val="39"/>
    <w:unhideWhenUsed/>
    <w:rsid w:val="00161F66"/>
    <w:pPr>
      <w:spacing w:after="100"/>
      <w:ind w:left="220"/>
      <w:jc w:val="left"/>
    </w:pPr>
    <w:rPr>
      <w:rFonts w:asciiTheme="minorHAnsi" w:eastAsiaTheme="minorEastAsia" w:hAnsiTheme="minorHAnsi" w:cs="Times New Roman"/>
      <w:kern w:val="0"/>
      <w:sz w:val="22"/>
      <w:lang w:eastAsia="pl-PL"/>
      <w14:ligatures w14:val="none"/>
    </w:rPr>
  </w:style>
  <w:style w:type="paragraph" w:styleId="Spistreci3">
    <w:name w:val="toc 3"/>
    <w:basedOn w:val="Normalny"/>
    <w:next w:val="Normalny"/>
    <w:autoRedefine/>
    <w:uiPriority w:val="39"/>
    <w:unhideWhenUsed/>
    <w:rsid w:val="00161F66"/>
    <w:pPr>
      <w:spacing w:after="100"/>
      <w:ind w:left="440"/>
      <w:jc w:val="left"/>
    </w:pPr>
    <w:rPr>
      <w:rFonts w:asciiTheme="minorHAnsi" w:eastAsiaTheme="minorEastAsia" w:hAnsiTheme="minorHAnsi" w:cs="Times New Roman"/>
      <w:kern w:val="0"/>
      <w:sz w:val="22"/>
      <w:lang w:eastAsia="pl-PL"/>
      <w14:ligatures w14:val="none"/>
    </w:rPr>
  </w:style>
  <w:style w:type="paragraph" w:customStyle="1" w:styleId="Default">
    <w:name w:val="Default"/>
    <w:rsid w:val="005F6DED"/>
    <w:pPr>
      <w:autoSpaceDE w:val="0"/>
      <w:autoSpaceDN w:val="0"/>
      <w:adjustRightInd w:val="0"/>
      <w:spacing w:after="0" w:line="240" w:lineRule="auto"/>
    </w:pPr>
    <w:rPr>
      <w:rFonts w:ascii="Aerton EFN" w:hAnsi="Aerton EFN" w:cs="Aerton EFN"/>
      <w:color w:val="000000"/>
      <w:kern w:val="0"/>
      <w:sz w:val="24"/>
      <w:szCs w:val="24"/>
    </w:rPr>
  </w:style>
  <w:style w:type="paragraph" w:customStyle="1" w:styleId="Pa3">
    <w:name w:val="Pa3"/>
    <w:basedOn w:val="Default"/>
    <w:next w:val="Default"/>
    <w:uiPriority w:val="99"/>
    <w:rsid w:val="005F6DED"/>
    <w:pPr>
      <w:spacing w:line="281" w:lineRule="atLeast"/>
    </w:pPr>
    <w:rPr>
      <w:rFonts w:cstheme="minorBidi"/>
      <w:color w:val="auto"/>
    </w:rPr>
  </w:style>
  <w:style w:type="paragraph" w:customStyle="1" w:styleId="Pa2">
    <w:name w:val="Pa2"/>
    <w:basedOn w:val="Default"/>
    <w:next w:val="Default"/>
    <w:uiPriority w:val="99"/>
    <w:rsid w:val="005F6DED"/>
    <w:pPr>
      <w:spacing w:line="241" w:lineRule="atLeast"/>
    </w:pPr>
    <w:rPr>
      <w:rFonts w:cstheme="minorBidi"/>
      <w:color w:val="auto"/>
    </w:rPr>
  </w:style>
  <w:style w:type="paragraph" w:customStyle="1" w:styleId="Pa0">
    <w:name w:val="Pa0"/>
    <w:basedOn w:val="Default"/>
    <w:next w:val="Default"/>
    <w:uiPriority w:val="99"/>
    <w:rsid w:val="005F6DED"/>
    <w:pPr>
      <w:spacing w:line="241" w:lineRule="atLeast"/>
    </w:pPr>
    <w:rPr>
      <w:rFonts w:cstheme="minorBidi"/>
      <w:color w:val="auto"/>
    </w:rPr>
  </w:style>
  <w:style w:type="character" w:customStyle="1" w:styleId="A8">
    <w:name w:val="A8"/>
    <w:uiPriority w:val="99"/>
    <w:rsid w:val="005F6DED"/>
    <w:rPr>
      <w:rFonts w:ascii="Palatino Linotype" w:hAnsi="Palatino Linotype" w:cs="Palatino Linotype"/>
      <w:color w:val="000000"/>
      <w:sz w:val="14"/>
      <w:szCs w:val="14"/>
    </w:rPr>
  </w:style>
  <w:style w:type="paragraph" w:customStyle="1" w:styleId="Pa25">
    <w:name w:val="Pa25"/>
    <w:basedOn w:val="Default"/>
    <w:next w:val="Default"/>
    <w:uiPriority w:val="99"/>
    <w:rsid w:val="005F6DED"/>
    <w:pPr>
      <w:spacing w:line="201" w:lineRule="atLeast"/>
    </w:pPr>
    <w:rPr>
      <w:rFonts w:cstheme="minorBidi"/>
      <w:color w:val="auto"/>
    </w:rPr>
  </w:style>
  <w:style w:type="paragraph" w:styleId="Tekstprzypisudolnego">
    <w:name w:val="footnote text"/>
    <w:basedOn w:val="Normalny"/>
    <w:link w:val="TekstprzypisudolnegoZnak"/>
    <w:uiPriority w:val="99"/>
    <w:semiHidden/>
    <w:unhideWhenUsed/>
    <w:rsid w:val="005F6D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F6DED"/>
    <w:rPr>
      <w:rFonts w:ascii="Times New Roman" w:hAnsi="Times New Roman"/>
      <w:sz w:val="20"/>
      <w:szCs w:val="20"/>
    </w:rPr>
  </w:style>
  <w:style w:type="character" w:styleId="Odwoanieprzypisudolnego">
    <w:name w:val="footnote reference"/>
    <w:basedOn w:val="Domylnaczcionkaakapitu"/>
    <w:uiPriority w:val="99"/>
    <w:semiHidden/>
    <w:unhideWhenUsed/>
    <w:rsid w:val="005F6DED"/>
    <w:rPr>
      <w:vertAlign w:val="superscript"/>
    </w:rPr>
  </w:style>
  <w:style w:type="table" w:styleId="Tabela-Siatka">
    <w:name w:val="Table Grid"/>
    <w:basedOn w:val="Standardowy"/>
    <w:uiPriority w:val="39"/>
    <w:rsid w:val="00D5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9E4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bieskalinia@niebieskalinia.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sultacjekanoniczne@fsj.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3B459-BF11-4583-BCC2-B1414003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9322</Words>
  <Characters>55932</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Golba</dc:creator>
  <cp:keywords/>
  <dc:description/>
  <cp:lastModifiedBy>Mariusz Stefański</cp:lastModifiedBy>
  <cp:revision>2</cp:revision>
  <cp:lastPrinted>2024-09-07T15:41:00Z</cp:lastPrinted>
  <dcterms:created xsi:type="dcterms:W3CDTF">2024-09-07T16:38:00Z</dcterms:created>
  <dcterms:modified xsi:type="dcterms:W3CDTF">2024-09-07T16:38:00Z</dcterms:modified>
</cp:coreProperties>
</file>